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661B5" w14:textId="487AB7DC" w:rsidR="00EB69E7" w:rsidRPr="00EB69E7" w:rsidRDefault="00EB69E7" w:rsidP="00EB69E7">
      <w:pPr>
        <w:spacing w:after="0" w:line="240" w:lineRule="auto"/>
        <w:jc w:val="both"/>
        <w:rPr>
          <w:rFonts w:ascii="Calibri" w:eastAsia="Calibri" w:hAnsi="Calibri" w:cs="Calibri"/>
          <w:kern w:val="0"/>
          <w:lang w:eastAsia="fr-FR"/>
          <w14:ligatures w14:val="none"/>
        </w:rPr>
      </w:pPr>
      <w:r w:rsidRPr="00EB69E7">
        <w:rPr>
          <w:rFonts w:ascii="Calibri" w:eastAsia="Calibri" w:hAnsi="Calibri" w:cs="Calibri"/>
          <w:kern w:val="0"/>
          <w:lang w:eastAsia="fr-FR"/>
          <w14:ligatures w14:val="none"/>
        </w:rPr>
        <w:t>PROVINCE DE QUÉBEC</w:t>
      </w:r>
    </w:p>
    <w:p w14:paraId="233F413C" w14:textId="77777777" w:rsidR="00EB69E7" w:rsidRPr="00EB69E7" w:rsidRDefault="00EB69E7" w:rsidP="00EB69E7">
      <w:pPr>
        <w:spacing w:after="0" w:line="240" w:lineRule="auto"/>
        <w:jc w:val="both"/>
        <w:rPr>
          <w:rFonts w:ascii="Calibri" w:eastAsia="Calibri" w:hAnsi="Calibri" w:cs="Calibri"/>
          <w:kern w:val="0"/>
          <w:lang w:eastAsia="fr-FR"/>
          <w14:ligatures w14:val="none"/>
        </w:rPr>
      </w:pPr>
      <w:r w:rsidRPr="00EB69E7">
        <w:rPr>
          <w:rFonts w:ascii="Calibri" w:eastAsia="Calibri" w:hAnsi="Calibri" w:cs="Calibri"/>
          <w:kern w:val="0"/>
          <w:lang w:eastAsia="fr-FR"/>
          <w14:ligatures w14:val="none"/>
        </w:rPr>
        <w:t>MRC DE NICOLET-YAMASKA</w:t>
      </w:r>
    </w:p>
    <w:p w14:paraId="4CB6649A" w14:textId="77777777" w:rsidR="00EB69E7" w:rsidRPr="00EB69E7" w:rsidRDefault="00EB69E7" w:rsidP="00EB69E7">
      <w:pPr>
        <w:spacing w:after="0" w:line="240" w:lineRule="auto"/>
        <w:jc w:val="both"/>
        <w:rPr>
          <w:rFonts w:ascii="Calibri" w:eastAsia="Calibri" w:hAnsi="Calibri" w:cs="Calibri"/>
          <w:kern w:val="0"/>
          <w:lang w:eastAsia="fr-FR"/>
          <w14:ligatures w14:val="none"/>
        </w:rPr>
      </w:pPr>
      <w:r w:rsidRPr="00EB69E7">
        <w:rPr>
          <w:rFonts w:ascii="Calibri" w:eastAsia="Calibri" w:hAnsi="Calibri" w:cs="Calibri"/>
          <w:kern w:val="0"/>
          <w:lang w:eastAsia="fr-FR"/>
          <w14:ligatures w14:val="none"/>
        </w:rPr>
        <w:t>MUNICIPALITÉ D’ASTON-JONCTION</w:t>
      </w:r>
    </w:p>
    <w:p w14:paraId="0C3E3E91" w14:textId="77777777" w:rsidR="00EB69E7" w:rsidRPr="00EB69E7" w:rsidRDefault="00EB69E7" w:rsidP="00EB69E7">
      <w:pPr>
        <w:spacing w:after="0" w:line="240" w:lineRule="auto"/>
        <w:jc w:val="both"/>
        <w:rPr>
          <w:rFonts w:ascii="Calibri" w:eastAsia="Calibri" w:hAnsi="Calibri" w:cs="Calibri"/>
          <w:kern w:val="0"/>
          <w:sz w:val="16"/>
          <w:szCs w:val="16"/>
          <w:lang w:eastAsia="fr-FR"/>
          <w14:ligatures w14:val="none"/>
        </w:rPr>
      </w:pPr>
    </w:p>
    <w:p w14:paraId="4AF2F341" w14:textId="2B41941E" w:rsidR="00EB69E7" w:rsidRPr="00EB69E7" w:rsidRDefault="00581771" w:rsidP="00EB69E7">
      <w:pPr>
        <w:spacing w:after="0" w:line="240" w:lineRule="auto"/>
        <w:jc w:val="both"/>
        <w:rPr>
          <w:rFonts w:ascii="Calibri" w:eastAsia="Calibri" w:hAnsi="Calibri" w:cs="Calibri"/>
          <w:kern w:val="0"/>
          <w:lang w:eastAsia="fr-FR"/>
          <w14:ligatures w14:val="none"/>
        </w:rPr>
      </w:pPr>
      <w:r>
        <w:rPr>
          <w:rFonts w:ascii="Calibri" w:eastAsia="Calibri" w:hAnsi="Calibri" w:cs="Calibri"/>
          <w:b/>
          <w:bCs/>
          <w:kern w:val="0"/>
          <w:lang w:eastAsia="fr-FR"/>
          <w14:ligatures w14:val="none"/>
        </w:rPr>
        <w:t>Procès-verbal</w:t>
      </w:r>
      <w:r w:rsidR="00EB69E7" w:rsidRPr="00EB69E7">
        <w:rPr>
          <w:rFonts w:ascii="Calibri" w:eastAsia="Calibri" w:hAnsi="Calibri" w:cs="Calibri"/>
          <w:kern w:val="0"/>
          <w:lang w:eastAsia="fr-FR"/>
          <w14:ligatures w14:val="none"/>
        </w:rPr>
        <w:t xml:space="preserve"> de la séance ordinaire de la Municipalité d’Aston-Jonction, tenue le</w:t>
      </w:r>
      <w:r w:rsidR="00F2554E">
        <w:rPr>
          <w:rFonts w:ascii="Calibri" w:eastAsia="Calibri" w:hAnsi="Calibri" w:cs="Calibri"/>
          <w:kern w:val="0"/>
          <w:lang w:eastAsia="fr-FR"/>
          <w14:ligatures w14:val="none"/>
        </w:rPr>
        <w:t xml:space="preserve"> </w:t>
      </w:r>
      <w:r w:rsidR="00072023">
        <w:rPr>
          <w:rFonts w:ascii="Calibri" w:eastAsia="Calibri" w:hAnsi="Calibri" w:cs="Calibri"/>
          <w:kern w:val="0"/>
          <w:lang w:eastAsia="fr-FR"/>
          <w14:ligatures w14:val="none"/>
        </w:rPr>
        <w:t xml:space="preserve">10 </w:t>
      </w:r>
      <w:r w:rsidR="00A271F4">
        <w:rPr>
          <w:rFonts w:ascii="Calibri" w:eastAsia="Calibri" w:hAnsi="Calibri" w:cs="Calibri"/>
          <w:kern w:val="0"/>
          <w:lang w:eastAsia="fr-FR"/>
          <w14:ligatures w14:val="none"/>
        </w:rPr>
        <w:t>mars</w:t>
      </w:r>
      <w:r w:rsidR="004D1A39">
        <w:rPr>
          <w:rFonts w:ascii="Calibri" w:eastAsia="Calibri" w:hAnsi="Calibri" w:cs="Calibri"/>
          <w:kern w:val="0"/>
          <w:lang w:eastAsia="fr-FR"/>
          <w14:ligatures w14:val="none"/>
        </w:rPr>
        <w:t xml:space="preserve"> 2025</w:t>
      </w:r>
      <w:r w:rsidR="00EB69E7" w:rsidRPr="00EB69E7">
        <w:rPr>
          <w:rFonts w:ascii="Calibri" w:eastAsia="Calibri" w:hAnsi="Calibri" w:cs="Calibri"/>
          <w:kern w:val="0"/>
          <w:lang w:eastAsia="fr-FR"/>
          <w14:ligatures w14:val="none"/>
        </w:rPr>
        <w:t>, à 19 h 00.</w:t>
      </w:r>
    </w:p>
    <w:p w14:paraId="656ACF64" w14:textId="77777777" w:rsidR="00EB69E7" w:rsidRPr="00EB69E7" w:rsidRDefault="00EB69E7" w:rsidP="00EB69E7">
      <w:pPr>
        <w:spacing w:after="0" w:line="240" w:lineRule="auto"/>
        <w:jc w:val="both"/>
        <w:rPr>
          <w:rFonts w:ascii="Calibri" w:eastAsia="Calibri" w:hAnsi="Calibri" w:cs="Calibri"/>
          <w:kern w:val="0"/>
          <w:sz w:val="16"/>
          <w:szCs w:val="16"/>
          <w:lang w:eastAsia="fr-FR"/>
          <w14:ligatures w14:val="none"/>
        </w:rPr>
      </w:pPr>
    </w:p>
    <w:p w14:paraId="4DA313CE" w14:textId="77777777" w:rsidR="00EB69E7" w:rsidRPr="00EB69E7" w:rsidRDefault="00EB69E7" w:rsidP="00EB69E7">
      <w:pPr>
        <w:spacing w:after="0" w:line="240" w:lineRule="auto"/>
        <w:jc w:val="both"/>
        <w:rPr>
          <w:rFonts w:ascii="Calibri" w:eastAsia="Calibri" w:hAnsi="Calibri" w:cs="Calibri"/>
          <w:kern w:val="0"/>
          <w:lang w:eastAsia="fr-FR"/>
          <w14:ligatures w14:val="none"/>
        </w:rPr>
      </w:pPr>
      <w:r w:rsidRPr="00EB69E7">
        <w:rPr>
          <w:rFonts w:ascii="Calibri" w:eastAsia="Calibri" w:hAnsi="Calibri" w:cs="Calibri"/>
          <w:kern w:val="0"/>
          <w:lang w:eastAsia="fr-FR"/>
          <w14:ligatures w14:val="none"/>
        </w:rPr>
        <w:t>Enregistrement de la séance sur YouTube.</w:t>
      </w:r>
    </w:p>
    <w:p w14:paraId="043BB5EF" w14:textId="77777777" w:rsidR="00EB69E7" w:rsidRPr="00EB69E7" w:rsidRDefault="00EB69E7" w:rsidP="00EB69E7">
      <w:pPr>
        <w:spacing w:after="0" w:line="240" w:lineRule="auto"/>
        <w:jc w:val="both"/>
        <w:rPr>
          <w:rFonts w:ascii="Calibri" w:eastAsia="Calibri" w:hAnsi="Calibri" w:cs="Calibri"/>
          <w:kern w:val="0"/>
          <w:sz w:val="16"/>
          <w:szCs w:val="16"/>
          <w:lang w:eastAsia="fr-FR"/>
          <w14:ligatures w14:val="none"/>
        </w:rPr>
      </w:pPr>
    </w:p>
    <w:p w14:paraId="01BF3B1D" w14:textId="77777777" w:rsidR="00EB69E7" w:rsidRPr="00EB69E7" w:rsidRDefault="00EB69E7" w:rsidP="00EB69E7">
      <w:pPr>
        <w:spacing w:after="0" w:line="240" w:lineRule="auto"/>
        <w:jc w:val="both"/>
        <w:rPr>
          <w:rFonts w:ascii="Calibri" w:eastAsia="Calibri" w:hAnsi="Calibri" w:cs="Calibri"/>
          <w:kern w:val="0"/>
          <w:lang w:eastAsia="fr-FR"/>
          <w14:ligatures w14:val="none"/>
        </w:rPr>
      </w:pPr>
      <w:r w:rsidRPr="00EB69E7">
        <w:rPr>
          <w:rFonts w:ascii="Calibri" w:eastAsia="Calibri" w:hAnsi="Calibri" w:cs="Calibri"/>
          <w:kern w:val="0"/>
          <w:lang w:eastAsia="fr-FR"/>
          <w14:ligatures w14:val="none"/>
        </w:rPr>
        <w:t xml:space="preserve">Madame la mairesse, Christine Gaudet, préside cette séance. </w:t>
      </w:r>
    </w:p>
    <w:p w14:paraId="204B7E3C" w14:textId="77777777" w:rsidR="00EB69E7" w:rsidRPr="00EB69E7" w:rsidRDefault="00EB69E7" w:rsidP="00EB69E7">
      <w:pPr>
        <w:spacing w:after="0" w:line="240" w:lineRule="auto"/>
        <w:jc w:val="both"/>
        <w:rPr>
          <w:rFonts w:ascii="Calibri" w:eastAsia="Calibri" w:hAnsi="Calibri" w:cs="Calibri"/>
          <w:kern w:val="0"/>
          <w:sz w:val="16"/>
          <w:szCs w:val="16"/>
          <w:lang w:eastAsia="fr-FR"/>
          <w14:ligatures w14:val="none"/>
        </w:rPr>
      </w:pPr>
    </w:p>
    <w:p w14:paraId="0B368E35" w14:textId="77777777" w:rsidR="00EB69E7" w:rsidRPr="00EB69E7" w:rsidRDefault="00EB69E7" w:rsidP="00EB69E7">
      <w:pPr>
        <w:spacing w:after="0" w:line="240" w:lineRule="auto"/>
        <w:jc w:val="both"/>
        <w:rPr>
          <w:rFonts w:ascii="Calibri" w:eastAsia="Calibri" w:hAnsi="Calibri" w:cs="Calibri"/>
          <w:kern w:val="0"/>
          <w:lang w:eastAsia="fr-FR"/>
          <w14:ligatures w14:val="none"/>
        </w:rPr>
      </w:pPr>
      <w:r w:rsidRPr="00EB69E7">
        <w:rPr>
          <w:rFonts w:ascii="Calibri" w:eastAsia="Calibri" w:hAnsi="Calibri" w:cs="Calibri"/>
          <w:kern w:val="0"/>
          <w:lang w:eastAsia="fr-FR"/>
          <w14:ligatures w14:val="none"/>
        </w:rPr>
        <w:t xml:space="preserve">Les conseillers suivants sont présents, tous formant quorum : </w:t>
      </w:r>
    </w:p>
    <w:p w14:paraId="46FA3988" w14:textId="77777777" w:rsidR="00EB69E7" w:rsidRPr="00EB69E7" w:rsidRDefault="00EB69E7" w:rsidP="00EB69E7">
      <w:pPr>
        <w:tabs>
          <w:tab w:val="left" w:pos="2410"/>
        </w:tabs>
        <w:spacing w:after="0" w:line="240" w:lineRule="auto"/>
        <w:jc w:val="both"/>
        <w:rPr>
          <w:rFonts w:ascii="Calibri" w:eastAsia="Calibri" w:hAnsi="Calibri" w:cs="Calibri"/>
          <w:kern w:val="0"/>
          <w:lang w:eastAsia="fr-FR"/>
          <w14:ligatures w14:val="none"/>
        </w:rPr>
      </w:pPr>
      <w:r w:rsidRPr="00EB69E7">
        <w:rPr>
          <w:rFonts w:ascii="Calibri" w:eastAsia="Calibri" w:hAnsi="Calibri" w:cs="Calibri"/>
          <w:kern w:val="0"/>
          <w:lang w:eastAsia="fr-FR"/>
          <w14:ligatures w14:val="none"/>
        </w:rPr>
        <w:t xml:space="preserve">Liliane St-Hilaire, </w:t>
      </w:r>
      <w:r w:rsidRPr="00EB69E7">
        <w:rPr>
          <w:rFonts w:ascii="Calibri" w:eastAsia="Calibri" w:hAnsi="Calibri" w:cs="Calibri"/>
          <w:kern w:val="0"/>
          <w:lang w:eastAsia="fr-FR"/>
          <w14:ligatures w14:val="none"/>
        </w:rPr>
        <w:tab/>
        <w:t>siège 1</w:t>
      </w:r>
    </w:p>
    <w:p w14:paraId="087DEBAE" w14:textId="77777777" w:rsidR="00EB69E7" w:rsidRPr="00EB69E7" w:rsidRDefault="00EB69E7" w:rsidP="00EB69E7">
      <w:pPr>
        <w:tabs>
          <w:tab w:val="left" w:pos="2410"/>
        </w:tabs>
        <w:spacing w:after="0" w:line="240" w:lineRule="auto"/>
        <w:jc w:val="both"/>
        <w:rPr>
          <w:rFonts w:ascii="Calibri" w:eastAsia="Calibri" w:hAnsi="Calibri" w:cs="Calibri"/>
          <w:kern w:val="0"/>
          <w:lang w:eastAsia="fr-FR"/>
          <w14:ligatures w14:val="none"/>
        </w:rPr>
      </w:pPr>
      <w:r w:rsidRPr="00EB69E7">
        <w:rPr>
          <w:rFonts w:ascii="Calibri" w:eastAsia="Calibri" w:hAnsi="Calibri" w:cs="Calibri"/>
          <w:kern w:val="0"/>
          <w:lang w:eastAsia="fr-FR"/>
          <w14:ligatures w14:val="none"/>
        </w:rPr>
        <w:t>Benoit Lussier,</w:t>
      </w:r>
      <w:r w:rsidRPr="00EB69E7">
        <w:rPr>
          <w:rFonts w:ascii="Calibri" w:eastAsia="Calibri" w:hAnsi="Calibri" w:cs="Calibri"/>
          <w:kern w:val="0"/>
          <w:lang w:eastAsia="fr-FR"/>
          <w14:ligatures w14:val="none"/>
        </w:rPr>
        <w:tab/>
        <w:t>siège 2</w:t>
      </w:r>
    </w:p>
    <w:p w14:paraId="61C71A72" w14:textId="77777777" w:rsidR="00EB69E7" w:rsidRPr="00EB69E7" w:rsidRDefault="00EB69E7" w:rsidP="00EB69E7">
      <w:pPr>
        <w:tabs>
          <w:tab w:val="left" w:pos="2410"/>
        </w:tabs>
        <w:spacing w:after="0" w:line="240" w:lineRule="auto"/>
        <w:jc w:val="both"/>
        <w:rPr>
          <w:rFonts w:ascii="Calibri" w:eastAsia="Calibri" w:hAnsi="Calibri" w:cs="Calibri"/>
          <w:kern w:val="0"/>
          <w:lang w:eastAsia="fr-FR"/>
          <w14:ligatures w14:val="none"/>
        </w:rPr>
      </w:pPr>
      <w:r w:rsidRPr="00EB69E7">
        <w:rPr>
          <w:rFonts w:ascii="Calibri" w:eastAsia="Calibri" w:hAnsi="Calibri" w:cs="Calibri"/>
          <w:kern w:val="0"/>
          <w:lang w:eastAsia="fr-FR"/>
          <w14:ligatures w14:val="none"/>
        </w:rPr>
        <w:t>Line Pellerin,</w:t>
      </w:r>
      <w:r w:rsidRPr="00EB69E7">
        <w:rPr>
          <w:rFonts w:ascii="Calibri" w:eastAsia="Calibri" w:hAnsi="Calibri" w:cs="Calibri"/>
          <w:kern w:val="0"/>
          <w:lang w:eastAsia="fr-FR"/>
          <w14:ligatures w14:val="none"/>
        </w:rPr>
        <w:tab/>
        <w:t>siège 3</w:t>
      </w:r>
    </w:p>
    <w:p w14:paraId="2E4E7602" w14:textId="77777777" w:rsidR="00EB69E7" w:rsidRDefault="00EB69E7" w:rsidP="00EB69E7">
      <w:pPr>
        <w:tabs>
          <w:tab w:val="left" w:pos="2410"/>
        </w:tabs>
        <w:spacing w:after="0" w:line="240" w:lineRule="auto"/>
        <w:jc w:val="both"/>
        <w:rPr>
          <w:rFonts w:ascii="Calibri" w:eastAsia="Calibri" w:hAnsi="Calibri" w:cs="Calibri"/>
          <w:kern w:val="0"/>
          <w:lang w:eastAsia="fr-FR"/>
          <w14:ligatures w14:val="none"/>
        </w:rPr>
      </w:pPr>
      <w:r w:rsidRPr="00EB69E7">
        <w:rPr>
          <w:rFonts w:ascii="Calibri" w:eastAsia="Calibri" w:hAnsi="Calibri" w:cs="Calibri"/>
          <w:kern w:val="0"/>
          <w:lang w:eastAsia="fr-FR"/>
          <w14:ligatures w14:val="none"/>
        </w:rPr>
        <w:t xml:space="preserve">François Page, </w:t>
      </w:r>
      <w:r w:rsidRPr="00EB69E7">
        <w:rPr>
          <w:rFonts w:ascii="Calibri" w:eastAsia="Calibri" w:hAnsi="Calibri" w:cs="Calibri"/>
          <w:kern w:val="0"/>
          <w:lang w:eastAsia="fr-FR"/>
          <w14:ligatures w14:val="none"/>
        </w:rPr>
        <w:tab/>
        <w:t>siège 4</w:t>
      </w:r>
    </w:p>
    <w:p w14:paraId="296C4E13" w14:textId="77777777" w:rsidR="00C46D2C" w:rsidRPr="005359E5" w:rsidRDefault="00C46D2C" w:rsidP="00C46D2C">
      <w:pPr>
        <w:tabs>
          <w:tab w:val="left" w:pos="2410"/>
        </w:tabs>
        <w:spacing w:after="0" w:line="240" w:lineRule="auto"/>
        <w:jc w:val="both"/>
        <w:rPr>
          <w:rFonts w:ascii="Calibri" w:eastAsia="Calibri" w:hAnsi="Calibri" w:cs="Calibri"/>
          <w:kern w:val="0"/>
          <w:lang w:eastAsia="fr-FR"/>
          <w14:ligatures w14:val="none"/>
        </w:rPr>
      </w:pPr>
      <w:r w:rsidRPr="005359E5">
        <w:rPr>
          <w:rFonts w:ascii="Calibri" w:eastAsia="Calibri" w:hAnsi="Calibri" w:cs="Calibri"/>
          <w:kern w:val="0"/>
          <w:lang w:eastAsia="fr-FR"/>
          <w14:ligatures w14:val="none"/>
        </w:rPr>
        <w:t>Saül Bergeron</w:t>
      </w:r>
      <w:r w:rsidRPr="005359E5">
        <w:rPr>
          <w:rFonts w:ascii="Calibri" w:eastAsia="Calibri" w:hAnsi="Calibri" w:cs="Calibri"/>
          <w:kern w:val="0"/>
          <w:lang w:eastAsia="fr-FR"/>
          <w14:ligatures w14:val="none"/>
        </w:rPr>
        <w:tab/>
        <w:t xml:space="preserve">siège 5  </w:t>
      </w:r>
    </w:p>
    <w:p w14:paraId="35DB79A0" w14:textId="569F575C" w:rsidR="00EB69E7" w:rsidRPr="00EB69E7" w:rsidRDefault="00EB69E7" w:rsidP="00EB69E7">
      <w:pPr>
        <w:tabs>
          <w:tab w:val="left" w:pos="2410"/>
        </w:tabs>
        <w:spacing w:after="0" w:line="240" w:lineRule="auto"/>
        <w:jc w:val="both"/>
        <w:rPr>
          <w:rFonts w:ascii="Calibri" w:eastAsia="Calibri" w:hAnsi="Calibri" w:cs="Calibri"/>
          <w:kern w:val="0"/>
          <w:lang w:eastAsia="fr-FR"/>
          <w14:ligatures w14:val="none"/>
        </w:rPr>
      </w:pPr>
      <w:r w:rsidRPr="00EB69E7">
        <w:rPr>
          <w:rFonts w:ascii="Calibri" w:eastAsia="Calibri" w:hAnsi="Calibri" w:cs="Calibri"/>
          <w:kern w:val="0"/>
          <w:lang w:eastAsia="fr-FR"/>
          <w14:ligatures w14:val="none"/>
        </w:rPr>
        <w:t>René St-Pierre,</w:t>
      </w:r>
      <w:r w:rsidRPr="00EB69E7">
        <w:rPr>
          <w:rFonts w:ascii="Calibri" w:eastAsia="Calibri" w:hAnsi="Calibri" w:cs="Calibri"/>
          <w:kern w:val="0"/>
          <w:lang w:eastAsia="fr-FR"/>
          <w14:ligatures w14:val="none"/>
        </w:rPr>
        <w:tab/>
        <w:t>siège 6</w:t>
      </w:r>
    </w:p>
    <w:p w14:paraId="1B0D0F11" w14:textId="77777777" w:rsidR="00600626" w:rsidRDefault="00600626" w:rsidP="00EB69E7">
      <w:pPr>
        <w:spacing w:after="0" w:line="240" w:lineRule="auto"/>
        <w:jc w:val="both"/>
        <w:rPr>
          <w:rFonts w:ascii="Calibri" w:eastAsia="Calibri" w:hAnsi="Calibri" w:cs="Calibri"/>
          <w:kern w:val="0"/>
          <w:sz w:val="16"/>
          <w:szCs w:val="16"/>
          <w:lang w:eastAsia="fr-FR"/>
          <w14:ligatures w14:val="none"/>
        </w:rPr>
      </w:pPr>
    </w:p>
    <w:p w14:paraId="041BE4FB" w14:textId="1E576D69" w:rsidR="00EB69E7" w:rsidRPr="00EB69E7" w:rsidRDefault="00EB69E7" w:rsidP="00EB69E7">
      <w:pPr>
        <w:spacing w:after="0" w:line="240" w:lineRule="auto"/>
        <w:jc w:val="both"/>
        <w:rPr>
          <w:rFonts w:ascii="Calibri" w:eastAsia="Calibri" w:hAnsi="Calibri" w:cs="Calibri"/>
          <w:kern w:val="0"/>
          <w:lang w:eastAsia="fr-FR"/>
          <w14:ligatures w14:val="none"/>
        </w:rPr>
      </w:pPr>
      <w:r w:rsidRPr="00EB69E7">
        <w:rPr>
          <w:rFonts w:ascii="Calibri" w:eastAsia="Calibri" w:hAnsi="Calibri" w:cs="Calibri"/>
          <w:kern w:val="0"/>
          <w:lang w:eastAsia="fr-FR"/>
          <w14:ligatures w14:val="none"/>
        </w:rPr>
        <w:t>Monsieur François Noël est désigné greffier-trésorier de la séance.</w:t>
      </w:r>
    </w:p>
    <w:p w14:paraId="45494F34" w14:textId="3D2C1F44" w:rsidR="00727869" w:rsidRDefault="00EB69E7" w:rsidP="00EB69E7">
      <w:pPr>
        <w:ind w:right="141"/>
        <w:jc w:val="center"/>
        <w:rPr>
          <w:rFonts w:ascii="Calibri" w:eastAsia="Calibri" w:hAnsi="Calibri" w:cs="Calibri"/>
          <w:kern w:val="0"/>
          <w:lang w:eastAsia="fr-FR"/>
          <w14:ligatures w14:val="none"/>
        </w:rPr>
      </w:pPr>
      <w:r w:rsidRPr="00EB69E7">
        <w:rPr>
          <w:rFonts w:ascii="Calibri" w:eastAsia="Calibri" w:hAnsi="Calibri" w:cs="Calibri"/>
          <w:kern w:val="0"/>
          <w:lang w:eastAsia="fr-FR"/>
          <w14:ligatures w14:val="none"/>
        </w:rPr>
        <w:t>_____________________________________________________________</w:t>
      </w:r>
    </w:p>
    <w:p w14:paraId="2F1DA87C" w14:textId="34049043" w:rsidR="00EB69E7" w:rsidRPr="00792F55" w:rsidRDefault="00EB69E7" w:rsidP="00E83591">
      <w:pPr>
        <w:pStyle w:val="Titre1"/>
        <w:numPr>
          <w:ilvl w:val="0"/>
          <w:numId w:val="1"/>
        </w:numPr>
        <w:spacing w:before="0" w:line="240" w:lineRule="auto"/>
        <w:ind w:left="426" w:hanging="426"/>
        <w:rPr>
          <w:rFonts w:asciiTheme="minorHAnsi" w:hAnsiTheme="minorHAnsi" w:cstheme="minorHAnsi"/>
          <w:b/>
          <w:bCs/>
          <w:smallCaps/>
          <w:color w:val="auto"/>
          <w:sz w:val="22"/>
          <w:szCs w:val="22"/>
        </w:rPr>
      </w:pPr>
      <w:bookmarkStart w:id="0" w:name="_Toc192512190"/>
      <w:r w:rsidRPr="00792F55">
        <w:rPr>
          <w:rFonts w:asciiTheme="minorHAnsi" w:hAnsiTheme="minorHAnsi" w:cstheme="minorHAnsi"/>
          <w:b/>
          <w:bCs/>
          <w:smallCaps/>
          <w:color w:val="auto"/>
          <w:sz w:val="22"/>
          <w:szCs w:val="22"/>
        </w:rPr>
        <w:t>Ouverture de la séance</w:t>
      </w:r>
      <w:bookmarkEnd w:id="0"/>
    </w:p>
    <w:p w14:paraId="4DE4B20F" w14:textId="77777777" w:rsidR="00E83591" w:rsidRPr="00E83591" w:rsidRDefault="00E83591" w:rsidP="00E83591">
      <w:pPr>
        <w:pBdr>
          <w:top w:val="nil"/>
          <w:left w:val="nil"/>
          <w:bottom w:val="nil"/>
          <w:right w:val="nil"/>
          <w:between w:val="nil"/>
        </w:pBdr>
        <w:spacing w:after="0" w:line="240" w:lineRule="auto"/>
        <w:jc w:val="both"/>
        <w:rPr>
          <w:rFonts w:ascii="Calibri" w:eastAsia="Calibri" w:hAnsi="Calibri" w:cs="Calibri"/>
          <w:color w:val="000000"/>
          <w:kern w:val="0"/>
          <w:sz w:val="16"/>
          <w:szCs w:val="16"/>
          <w:lang w:eastAsia="fr-FR"/>
          <w14:ligatures w14:val="none"/>
        </w:rPr>
      </w:pPr>
    </w:p>
    <w:p w14:paraId="6E2B4915" w14:textId="7B4980F2" w:rsidR="00E83591" w:rsidRDefault="00E83591" w:rsidP="00E83591">
      <w:pPr>
        <w:pBdr>
          <w:top w:val="nil"/>
          <w:left w:val="nil"/>
          <w:bottom w:val="nil"/>
          <w:right w:val="nil"/>
          <w:between w:val="nil"/>
        </w:pBdr>
        <w:spacing w:after="0" w:line="240" w:lineRule="auto"/>
        <w:jc w:val="both"/>
        <w:rPr>
          <w:rFonts w:ascii="Calibri" w:eastAsia="Calibri" w:hAnsi="Calibri" w:cs="Calibri"/>
          <w:color w:val="000000"/>
          <w:kern w:val="0"/>
          <w:lang w:eastAsia="fr-FR"/>
          <w14:ligatures w14:val="none"/>
        </w:rPr>
      </w:pPr>
      <w:r w:rsidRPr="00E83591">
        <w:rPr>
          <w:rFonts w:ascii="Calibri" w:eastAsia="Calibri" w:hAnsi="Calibri" w:cs="Calibri"/>
          <w:color w:val="000000"/>
          <w:kern w:val="0"/>
          <w:lang w:eastAsia="fr-FR"/>
          <w14:ligatures w14:val="none"/>
        </w:rPr>
        <w:t>Madame la mairesse déclare le quorum et la séance ouverte à 19 h 00.</w:t>
      </w:r>
    </w:p>
    <w:p w14:paraId="56FABB8B" w14:textId="77777777" w:rsidR="00E83591" w:rsidRPr="000038A0" w:rsidRDefault="00E83591" w:rsidP="00E83591">
      <w:pPr>
        <w:pBdr>
          <w:top w:val="nil"/>
          <w:left w:val="nil"/>
          <w:bottom w:val="nil"/>
          <w:right w:val="nil"/>
          <w:between w:val="nil"/>
        </w:pBdr>
        <w:spacing w:after="0" w:line="240" w:lineRule="auto"/>
        <w:jc w:val="both"/>
        <w:rPr>
          <w:rFonts w:ascii="Calibri" w:eastAsia="Calibri" w:hAnsi="Calibri" w:cs="Calibri"/>
          <w:color w:val="000000"/>
          <w:kern w:val="0"/>
          <w:sz w:val="16"/>
          <w:szCs w:val="16"/>
          <w:lang w:eastAsia="fr-FR"/>
          <w14:ligatures w14:val="none"/>
        </w:rPr>
      </w:pPr>
    </w:p>
    <w:bookmarkStart w:id="1" w:name="_Hlk181625847" w:displacedByCustomXml="next"/>
    <w:sdt>
      <w:sdtPr>
        <w:rPr>
          <w:lang w:val="fr-FR"/>
        </w:rPr>
        <w:id w:val="-1284270936"/>
        <w:docPartObj>
          <w:docPartGallery w:val="Table of Contents"/>
          <w:docPartUnique/>
        </w:docPartObj>
      </w:sdtPr>
      <w:sdtContent>
        <w:bookmarkStart w:id="2" w:name="_Hlk187674885" w:displacedByCustomXml="next"/>
        <w:bookmarkStart w:id="3" w:name="_Hlk178086842" w:displacedByCustomXml="next"/>
        <w:sdt>
          <w:sdtPr>
            <w:rPr>
              <w:sz w:val="20"/>
              <w:szCs w:val="20"/>
              <w:lang w:val="fr-FR"/>
            </w:rPr>
            <w:id w:val="1040555125"/>
            <w:docPartObj>
              <w:docPartGallery w:val="Table of Contents"/>
              <w:docPartUnique/>
            </w:docPartObj>
          </w:sdtPr>
          <w:sdtEndPr>
            <w:rPr>
              <w:sz w:val="22"/>
              <w:szCs w:val="22"/>
            </w:rPr>
          </w:sdtEndPr>
          <w:sdtContent>
            <w:p w14:paraId="65FE91C8" w14:textId="45CA26A4" w:rsidR="00031945" w:rsidRPr="00031945" w:rsidRDefault="00553A16">
              <w:pPr>
                <w:pStyle w:val="TM1"/>
                <w:rPr>
                  <w:rFonts w:eastAsiaTheme="minorEastAsia"/>
                  <w:noProof/>
                  <w:sz w:val="24"/>
                  <w:szCs w:val="24"/>
                  <w:lang w:eastAsia="fr-CA"/>
                </w:rPr>
              </w:pPr>
              <w:r w:rsidRPr="00031945">
                <w:rPr>
                  <w:rFonts w:asciiTheme="majorHAnsi" w:eastAsiaTheme="majorEastAsia" w:hAnsiTheme="majorHAnsi" w:cstheme="majorBidi"/>
                  <w:color w:val="2F5496" w:themeColor="accent1" w:themeShade="BF"/>
                  <w:kern w:val="0"/>
                  <w:sz w:val="28"/>
                  <w:szCs w:val="28"/>
                  <w:lang w:eastAsia="fr-CA"/>
                  <w14:ligatures w14:val="none"/>
                </w:rPr>
                <w:fldChar w:fldCharType="begin"/>
              </w:r>
              <w:r w:rsidRPr="00031945">
                <w:rPr>
                  <w:sz w:val="20"/>
                  <w:szCs w:val="20"/>
                </w:rPr>
                <w:instrText xml:space="preserve"> TOC \o "1-2" \n \h \z \u </w:instrText>
              </w:r>
              <w:r w:rsidRPr="00031945">
                <w:rPr>
                  <w:rFonts w:asciiTheme="majorHAnsi" w:eastAsiaTheme="majorEastAsia" w:hAnsiTheme="majorHAnsi" w:cstheme="majorBidi"/>
                  <w:color w:val="2F5496" w:themeColor="accent1" w:themeShade="BF"/>
                  <w:kern w:val="0"/>
                  <w:sz w:val="28"/>
                  <w:szCs w:val="28"/>
                  <w:lang w:eastAsia="fr-CA"/>
                  <w14:ligatures w14:val="none"/>
                </w:rPr>
                <w:fldChar w:fldCharType="separate"/>
              </w:r>
              <w:hyperlink w:anchor="_Toc192512190" w:history="1">
                <w:r w:rsidR="00031945" w:rsidRPr="00031945">
                  <w:rPr>
                    <w:rStyle w:val="Lienhypertexte"/>
                    <w:rFonts w:cstheme="minorHAnsi"/>
                    <w:b/>
                    <w:bCs/>
                    <w:smallCaps/>
                    <w:noProof/>
                  </w:rPr>
                  <w:t>1.</w:t>
                </w:r>
                <w:r w:rsidR="00031945" w:rsidRPr="00031945">
                  <w:rPr>
                    <w:rFonts w:eastAsiaTheme="minorEastAsia"/>
                    <w:noProof/>
                    <w:sz w:val="24"/>
                    <w:szCs w:val="24"/>
                    <w:lang w:eastAsia="fr-CA"/>
                  </w:rPr>
                  <w:tab/>
                </w:r>
                <w:r w:rsidR="00031945" w:rsidRPr="00031945">
                  <w:rPr>
                    <w:rStyle w:val="Lienhypertexte"/>
                    <w:rFonts w:cstheme="minorHAnsi"/>
                    <w:b/>
                    <w:bCs/>
                    <w:smallCaps/>
                    <w:noProof/>
                  </w:rPr>
                  <w:t>Ouverture de la séance</w:t>
                </w:r>
              </w:hyperlink>
            </w:p>
            <w:p w14:paraId="722B8E8E" w14:textId="67142749" w:rsidR="00031945" w:rsidRPr="00031945" w:rsidRDefault="00031945">
              <w:pPr>
                <w:pStyle w:val="TM1"/>
                <w:rPr>
                  <w:rFonts w:eastAsiaTheme="minorEastAsia"/>
                  <w:noProof/>
                  <w:sz w:val="24"/>
                  <w:szCs w:val="24"/>
                  <w:lang w:eastAsia="fr-CA"/>
                </w:rPr>
              </w:pPr>
              <w:hyperlink w:anchor="_Toc192512191" w:history="1">
                <w:r w:rsidRPr="00031945">
                  <w:rPr>
                    <w:rStyle w:val="Lienhypertexte"/>
                    <w:rFonts w:cstheme="minorHAnsi"/>
                    <w:b/>
                    <w:bCs/>
                    <w:smallCaps/>
                    <w:noProof/>
                  </w:rPr>
                  <w:t>2.</w:t>
                </w:r>
                <w:r w:rsidRPr="00031945">
                  <w:rPr>
                    <w:rFonts w:eastAsiaTheme="minorEastAsia"/>
                    <w:noProof/>
                    <w:sz w:val="24"/>
                    <w:szCs w:val="24"/>
                    <w:lang w:eastAsia="fr-CA"/>
                  </w:rPr>
                  <w:tab/>
                </w:r>
                <w:r w:rsidRPr="00031945">
                  <w:rPr>
                    <w:rStyle w:val="Lienhypertexte"/>
                    <w:rFonts w:cstheme="minorHAnsi"/>
                    <w:b/>
                    <w:bCs/>
                    <w:smallCaps/>
                    <w:noProof/>
                  </w:rPr>
                  <w:t>Adoption de l’ordre du jour</w:t>
                </w:r>
              </w:hyperlink>
            </w:p>
            <w:p w14:paraId="0C08C2D1" w14:textId="6757EE0D" w:rsidR="00031945" w:rsidRPr="00031945" w:rsidRDefault="00031945">
              <w:pPr>
                <w:pStyle w:val="TM1"/>
                <w:rPr>
                  <w:rFonts w:eastAsiaTheme="minorEastAsia"/>
                  <w:noProof/>
                  <w:sz w:val="24"/>
                  <w:szCs w:val="24"/>
                  <w:lang w:eastAsia="fr-CA"/>
                </w:rPr>
              </w:pPr>
              <w:hyperlink w:anchor="_Toc192512192" w:history="1">
                <w:r w:rsidRPr="00031945">
                  <w:rPr>
                    <w:rStyle w:val="Lienhypertexte"/>
                    <w:rFonts w:cstheme="minorHAnsi"/>
                    <w:b/>
                    <w:bCs/>
                    <w:smallCaps/>
                    <w:noProof/>
                  </w:rPr>
                  <w:t>3.</w:t>
                </w:r>
                <w:r w:rsidRPr="00031945">
                  <w:rPr>
                    <w:rFonts w:eastAsiaTheme="minorEastAsia"/>
                    <w:noProof/>
                    <w:sz w:val="24"/>
                    <w:szCs w:val="24"/>
                    <w:lang w:eastAsia="fr-CA"/>
                  </w:rPr>
                  <w:tab/>
                </w:r>
                <w:r w:rsidRPr="00031945">
                  <w:rPr>
                    <w:rStyle w:val="Lienhypertexte"/>
                    <w:rFonts w:cstheme="minorHAnsi"/>
                    <w:b/>
                    <w:bCs/>
                    <w:smallCaps/>
                    <w:noProof/>
                  </w:rPr>
                  <w:t>Adoption du procès-verbal</w:t>
                </w:r>
              </w:hyperlink>
            </w:p>
            <w:p w14:paraId="47268EB0" w14:textId="46D46E95" w:rsidR="00031945" w:rsidRPr="00031945" w:rsidRDefault="00031945">
              <w:pPr>
                <w:pStyle w:val="TM2"/>
                <w:rPr>
                  <w:rFonts w:eastAsiaTheme="minorEastAsia" w:cstheme="minorBidi"/>
                  <w:i w:val="0"/>
                  <w:iCs w:val="0"/>
                  <w:kern w:val="2"/>
                  <w:sz w:val="24"/>
                  <w:szCs w:val="24"/>
                  <w:lang w:eastAsia="fr-CA"/>
                  <w14:ligatures w14:val="standardContextual"/>
                </w:rPr>
              </w:pPr>
              <w:hyperlink w:anchor="_Toc192512193" w:history="1">
                <w:r w:rsidRPr="00031945">
                  <w:rPr>
                    <w:rStyle w:val="Lienhypertexte"/>
                    <w:rFonts w:cstheme="minorHAnsi"/>
                    <w:b/>
                    <w:bCs/>
                    <w:i w:val="0"/>
                    <w:iCs w:val="0"/>
                    <w:smallCaps/>
                  </w:rPr>
                  <w:t>3.1</w:t>
                </w:r>
                <w:r w:rsidRPr="00031945">
                  <w:rPr>
                    <w:rFonts w:eastAsiaTheme="minorEastAsia" w:cstheme="minorBidi"/>
                    <w:i w:val="0"/>
                    <w:iCs w:val="0"/>
                    <w:kern w:val="2"/>
                    <w:sz w:val="24"/>
                    <w:szCs w:val="24"/>
                    <w:lang w:eastAsia="fr-CA"/>
                    <w14:ligatures w14:val="standardContextual"/>
                  </w:rPr>
                  <w:tab/>
                </w:r>
                <w:r w:rsidRPr="00031945">
                  <w:rPr>
                    <w:rStyle w:val="Lienhypertexte"/>
                    <w:rFonts w:cstheme="minorHAnsi"/>
                    <w:b/>
                    <w:bCs/>
                    <w:i w:val="0"/>
                    <w:iCs w:val="0"/>
                    <w:smallCaps/>
                  </w:rPr>
                  <w:t>Procès-Verbal du 10 février 2025</w:t>
                </w:r>
              </w:hyperlink>
            </w:p>
            <w:p w14:paraId="2D3CC9B5" w14:textId="3362B5DF" w:rsidR="00031945" w:rsidRPr="00031945" w:rsidRDefault="00031945">
              <w:pPr>
                <w:pStyle w:val="TM1"/>
                <w:rPr>
                  <w:rFonts w:eastAsiaTheme="minorEastAsia"/>
                  <w:noProof/>
                  <w:sz w:val="24"/>
                  <w:szCs w:val="24"/>
                  <w:lang w:eastAsia="fr-CA"/>
                </w:rPr>
              </w:pPr>
              <w:hyperlink w:anchor="_Toc192512194" w:history="1">
                <w:r w:rsidRPr="00031945">
                  <w:rPr>
                    <w:rStyle w:val="Lienhypertexte"/>
                    <w:rFonts w:cstheme="minorHAnsi"/>
                    <w:b/>
                    <w:bCs/>
                    <w:smallCaps/>
                    <w:noProof/>
                  </w:rPr>
                  <w:t>4.</w:t>
                </w:r>
                <w:r w:rsidRPr="00031945">
                  <w:rPr>
                    <w:rFonts w:eastAsiaTheme="minorEastAsia"/>
                    <w:noProof/>
                    <w:sz w:val="24"/>
                    <w:szCs w:val="24"/>
                    <w:lang w:eastAsia="fr-CA"/>
                  </w:rPr>
                  <w:tab/>
                </w:r>
                <w:r w:rsidRPr="00031945">
                  <w:rPr>
                    <w:rStyle w:val="Lienhypertexte"/>
                    <w:rFonts w:cstheme="minorHAnsi"/>
                    <w:b/>
                    <w:bCs/>
                    <w:smallCaps/>
                    <w:noProof/>
                  </w:rPr>
                  <w:t>Informations / comités</w:t>
                </w:r>
              </w:hyperlink>
            </w:p>
            <w:p w14:paraId="10130172" w14:textId="19B72A95" w:rsidR="00031945" w:rsidRPr="00031945" w:rsidRDefault="00031945">
              <w:pPr>
                <w:pStyle w:val="TM2"/>
                <w:rPr>
                  <w:rFonts w:eastAsiaTheme="minorEastAsia" w:cstheme="minorBidi"/>
                  <w:i w:val="0"/>
                  <w:iCs w:val="0"/>
                  <w:kern w:val="2"/>
                  <w:sz w:val="24"/>
                  <w:szCs w:val="24"/>
                  <w:lang w:eastAsia="fr-CA"/>
                  <w14:ligatures w14:val="standardContextual"/>
                </w:rPr>
              </w:pPr>
              <w:hyperlink w:anchor="_Toc192512195" w:history="1">
                <w:r w:rsidRPr="00031945">
                  <w:rPr>
                    <w:rStyle w:val="Lienhypertexte"/>
                    <w:rFonts w:cstheme="minorHAnsi"/>
                    <w:b/>
                    <w:bCs/>
                    <w:i w:val="0"/>
                    <w:iCs w:val="0"/>
                    <w:smallCaps/>
                  </w:rPr>
                  <w:t>Loisirs</w:t>
                </w:r>
              </w:hyperlink>
            </w:p>
            <w:p w14:paraId="442B19FA" w14:textId="69C81BD7" w:rsidR="00031945" w:rsidRPr="00031945" w:rsidRDefault="00031945">
              <w:pPr>
                <w:pStyle w:val="TM2"/>
                <w:rPr>
                  <w:rFonts w:eastAsiaTheme="minorEastAsia" w:cstheme="minorBidi"/>
                  <w:i w:val="0"/>
                  <w:iCs w:val="0"/>
                  <w:kern w:val="2"/>
                  <w:sz w:val="24"/>
                  <w:szCs w:val="24"/>
                  <w:lang w:eastAsia="fr-CA"/>
                  <w14:ligatures w14:val="standardContextual"/>
                </w:rPr>
              </w:pPr>
              <w:hyperlink w:anchor="_Toc192512196" w:history="1">
                <w:r w:rsidRPr="00031945">
                  <w:rPr>
                    <w:rStyle w:val="Lienhypertexte"/>
                    <w:rFonts w:cstheme="minorHAnsi"/>
                    <w:b/>
                    <w:bCs/>
                    <w:i w:val="0"/>
                    <w:iCs w:val="0"/>
                    <w:smallCaps/>
                  </w:rPr>
                  <w:t>Régie des déchets</w:t>
                </w:r>
              </w:hyperlink>
            </w:p>
            <w:p w14:paraId="44906210" w14:textId="1FF37299" w:rsidR="00031945" w:rsidRPr="00031945" w:rsidRDefault="00031945">
              <w:pPr>
                <w:pStyle w:val="TM2"/>
                <w:rPr>
                  <w:rFonts w:eastAsiaTheme="minorEastAsia" w:cstheme="minorBidi"/>
                  <w:i w:val="0"/>
                  <w:iCs w:val="0"/>
                  <w:kern w:val="2"/>
                  <w:sz w:val="24"/>
                  <w:szCs w:val="24"/>
                  <w:lang w:eastAsia="fr-CA"/>
                  <w14:ligatures w14:val="standardContextual"/>
                </w:rPr>
              </w:pPr>
              <w:hyperlink w:anchor="_Toc192512197" w:history="1">
                <w:r w:rsidRPr="00031945">
                  <w:rPr>
                    <w:rStyle w:val="Lienhypertexte"/>
                    <w:rFonts w:cstheme="minorHAnsi"/>
                    <w:b/>
                    <w:bCs/>
                    <w:i w:val="0"/>
                    <w:iCs w:val="0"/>
                    <w:smallCaps/>
                  </w:rPr>
                  <w:t>Régie incendie</w:t>
                </w:r>
              </w:hyperlink>
            </w:p>
            <w:p w14:paraId="720EDC45" w14:textId="222EF95D" w:rsidR="00031945" w:rsidRPr="00031945" w:rsidRDefault="00031945">
              <w:pPr>
                <w:pStyle w:val="TM2"/>
                <w:rPr>
                  <w:rFonts w:eastAsiaTheme="minorEastAsia" w:cstheme="minorBidi"/>
                  <w:i w:val="0"/>
                  <w:iCs w:val="0"/>
                  <w:kern w:val="2"/>
                  <w:sz w:val="24"/>
                  <w:szCs w:val="24"/>
                  <w:lang w:eastAsia="fr-CA"/>
                  <w14:ligatures w14:val="standardContextual"/>
                </w:rPr>
              </w:pPr>
              <w:hyperlink w:anchor="_Toc192512198" w:history="1">
                <w:r w:rsidRPr="00031945">
                  <w:rPr>
                    <w:rStyle w:val="Lienhypertexte"/>
                    <w:rFonts w:cstheme="minorHAnsi"/>
                    <w:b/>
                    <w:bCs/>
                    <w:i w:val="0"/>
                    <w:iCs w:val="0"/>
                    <w:smallCaps/>
                  </w:rPr>
                  <w:t>Bibliothèque</w:t>
                </w:r>
              </w:hyperlink>
            </w:p>
            <w:p w14:paraId="3F2548D0" w14:textId="34254E95" w:rsidR="00031945" w:rsidRPr="00031945" w:rsidRDefault="00031945">
              <w:pPr>
                <w:pStyle w:val="TM2"/>
                <w:rPr>
                  <w:rFonts w:eastAsiaTheme="minorEastAsia" w:cstheme="minorBidi"/>
                  <w:i w:val="0"/>
                  <w:iCs w:val="0"/>
                  <w:kern w:val="2"/>
                  <w:sz w:val="24"/>
                  <w:szCs w:val="24"/>
                  <w:lang w:eastAsia="fr-CA"/>
                  <w14:ligatures w14:val="standardContextual"/>
                </w:rPr>
              </w:pPr>
              <w:hyperlink w:anchor="_Toc192512199" w:history="1">
                <w:r w:rsidRPr="00031945">
                  <w:rPr>
                    <w:rStyle w:val="Lienhypertexte"/>
                    <w:rFonts w:cstheme="minorHAnsi"/>
                    <w:b/>
                    <w:bCs/>
                    <w:i w:val="0"/>
                    <w:iCs w:val="0"/>
                    <w:smallCaps/>
                  </w:rPr>
                  <w:t>CDÉ</w:t>
                </w:r>
              </w:hyperlink>
            </w:p>
            <w:p w14:paraId="1467363F" w14:textId="5A85356C" w:rsidR="00031945" w:rsidRPr="00031945" w:rsidRDefault="00031945">
              <w:pPr>
                <w:pStyle w:val="TM2"/>
                <w:rPr>
                  <w:rFonts w:eastAsiaTheme="minorEastAsia" w:cstheme="minorBidi"/>
                  <w:i w:val="0"/>
                  <w:iCs w:val="0"/>
                  <w:kern w:val="2"/>
                  <w:sz w:val="24"/>
                  <w:szCs w:val="24"/>
                  <w:lang w:eastAsia="fr-CA"/>
                  <w14:ligatures w14:val="standardContextual"/>
                </w:rPr>
              </w:pPr>
              <w:hyperlink w:anchor="_Toc192512200" w:history="1">
                <w:r w:rsidRPr="00031945">
                  <w:rPr>
                    <w:rStyle w:val="Lienhypertexte"/>
                    <w:rFonts w:cstheme="minorHAnsi"/>
                    <w:b/>
                    <w:bCs/>
                    <w:i w:val="0"/>
                    <w:iCs w:val="0"/>
                    <w:smallCaps/>
                  </w:rPr>
                  <w:t>MADA</w:t>
                </w:r>
              </w:hyperlink>
            </w:p>
            <w:p w14:paraId="5698CAD4" w14:textId="3E21991A" w:rsidR="00031945" w:rsidRPr="00031945" w:rsidRDefault="00031945">
              <w:pPr>
                <w:pStyle w:val="TM2"/>
                <w:rPr>
                  <w:rFonts w:eastAsiaTheme="minorEastAsia" w:cstheme="minorBidi"/>
                  <w:i w:val="0"/>
                  <w:iCs w:val="0"/>
                  <w:kern w:val="2"/>
                  <w:sz w:val="24"/>
                  <w:szCs w:val="24"/>
                  <w:lang w:eastAsia="fr-CA"/>
                  <w14:ligatures w14:val="standardContextual"/>
                </w:rPr>
              </w:pPr>
              <w:hyperlink w:anchor="_Toc192512201" w:history="1">
                <w:r w:rsidRPr="00031945">
                  <w:rPr>
                    <w:rStyle w:val="Lienhypertexte"/>
                    <w:rFonts w:cstheme="minorHAnsi"/>
                    <w:b/>
                    <w:bCs/>
                    <w:i w:val="0"/>
                    <w:iCs w:val="0"/>
                    <w:smallCaps/>
                  </w:rPr>
                  <w:t>MRC</w:t>
                </w:r>
              </w:hyperlink>
            </w:p>
            <w:p w14:paraId="3EAA0CD8" w14:textId="2B3636AD" w:rsidR="00031945" w:rsidRPr="00031945" w:rsidRDefault="00031945">
              <w:pPr>
                <w:pStyle w:val="TM2"/>
                <w:rPr>
                  <w:rFonts w:eastAsiaTheme="minorEastAsia" w:cstheme="minorBidi"/>
                  <w:i w:val="0"/>
                  <w:iCs w:val="0"/>
                  <w:kern w:val="2"/>
                  <w:sz w:val="24"/>
                  <w:szCs w:val="24"/>
                  <w:lang w:eastAsia="fr-CA"/>
                  <w14:ligatures w14:val="standardContextual"/>
                </w:rPr>
              </w:pPr>
              <w:hyperlink w:anchor="_Toc192512202" w:history="1">
                <w:r w:rsidRPr="00031945">
                  <w:rPr>
                    <w:rStyle w:val="Lienhypertexte"/>
                    <w:rFonts w:cstheme="minorHAnsi"/>
                    <w:b/>
                    <w:bCs/>
                    <w:i w:val="0"/>
                    <w:iCs w:val="0"/>
                    <w:smallCaps/>
                  </w:rPr>
                  <w:t>Municipalité</w:t>
                </w:r>
              </w:hyperlink>
            </w:p>
            <w:p w14:paraId="1CBB8E8A" w14:textId="71DF815B" w:rsidR="00031945" w:rsidRPr="00031945" w:rsidRDefault="00031945">
              <w:pPr>
                <w:pStyle w:val="TM1"/>
                <w:rPr>
                  <w:rFonts w:eastAsiaTheme="minorEastAsia"/>
                  <w:noProof/>
                  <w:sz w:val="24"/>
                  <w:szCs w:val="24"/>
                  <w:lang w:eastAsia="fr-CA"/>
                </w:rPr>
              </w:pPr>
              <w:hyperlink w:anchor="_Toc192512203" w:history="1">
                <w:r w:rsidRPr="00031945">
                  <w:rPr>
                    <w:rStyle w:val="Lienhypertexte"/>
                    <w:rFonts w:cstheme="minorHAnsi"/>
                    <w:b/>
                    <w:bCs/>
                    <w:smallCaps/>
                    <w:noProof/>
                  </w:rPr>
                  <w:t>5.</w:t>
                </w:r>
                <w:r w:rsidRPr="00031945">
                  <w:rPr>
                    <w:rFonts w:eastAsiaTheme="minorEastAsia"/>
                    <w:noProof/>
                    <w:sz w:val="24"/>
                    <w:szCs w:val="24"/>
                    <w:lang w:eastAsia="fr-CA"/>
                  </w:rPr>
                  <w:tab/>
                </w:r>
                <w:r w:rsidRPr="00031945">
                  <w:rPr>
                    <w:rStyle w:val="Lienhypertexte"/>
                    <w:rFonts w:cstheme="minorHAnsi"/>
                    <w:b/>
                    <w:bCs/>
                    <w:smallCaps/>
                    <w:noProof/>
                  </w:rPr>
                  <w:t>Administration</w:t>
                </w:r>
              </w:hyperlink>
            </w:p>
            <w:p w14:paraId="62581654" w14:textId="0F7BF570" w:rsidR="00031945" w:rsidRPr="00031945" w:rsidRDefault="00031945">
              <w:pPr>
                <w:pStyle w:val="TM2"/>
                <w:rPr>
                  <w:rFonts w:eastAsiaTheme="minorEastAsia" w:cstheme="minorBidi"/>
                  <w:i w:val="0"/>
                  <w:iCs w:val="0"/>
                  <w:kern w:val="2"/>
                  <w:sz w:val="24"/>
                  <w:szCs w:val="24"/>
                  <w:lang w:eastAsia="fr-CA"/>
                  <w14:ligatures w14:val="standardContextual"/>
                </w:rPr>
              </w:pPr>
              <w:hyperlink w:anchor="_Toc192512204" w:history="1">
                <w:r w:rsidRPr="00031945">
                  <w:rPr>
                    <w:rStyle w:val="Lienhypertexte"/>
                    <w:rFonts w:cstheme="minorHAnsi"/>
                    <w:b/>
                    <w:bCs/>
                    <w:i w:val="0"/>
                    <w:iCs w:val="0"/>
                    <w:smallCaps/>
                  </w:rPr>
                  <w:t>5.1</w:t>
                </w:r>
                <w:r w:rsidRPr="00031945">
                  <w:rPr>
                    <w:rFonts w:eastAsiaTheme="minorEastAsia" w:cstheme="minorBidi"/>
                    <w:i w:val="0"/>
                    <w:iCs w:val="0"/>
                    <w:kern w:val="2"/>
                    <w:sz w:val="24"/>
                    <w:szCs w:val="24"/>
                    <w:lang w:eastAsia="fr-CA"/>
                    <w14:ligatures w14:val="standardContextual"/>
                  </w:rPr>
                  <w:tab/>
                </w:r>
                <w:r w:rsidRPr="00031945">
                  <w:rPr>
                    <w:rStyle w:val="Lienhypertexte"/>
                    <w:rFonts w:cstheme="minorHAnsi"/>
                    <w:b/>
                    <w:bCs/>
                    <w:i w:val="0"/>
                    <w:iCs w:val="0"/>
                    <w:smallCaps/>
                  </w:rPr>
                  <w:t>Approbation des comptes payés et à payer</w:t>
                </w:r>
              </w:hyperlink>
            </w:p>
            <w:p w14:paraId="685D7851" w14:textId="4DB0170F" w:rsidR="00031945" w:rsidRPr="00031945" w:rsidRDefault="00031945">
              <w:pPr>
                <w:pStyle w:val="TM2"/>
                <w:rPr>
                  <w:rFonts w:eastAsiaTheme="minorEastAsia" w:cstheme="minorBidi"/>
                  <w:i w:val="0"/>
                  <w:iCs w:val="0"/>
                  <w:kern w:val="2"/>
                  <w:sz w:val="24"/>
                  <w:szCs w:val="24"/>
                  <w:lang w:eastAsia="fr-CA"/>
                  <w14:ligatures w14:val="standardContextual"/>
                </w:rPr>
              </w:pPr>
              <w:hyperlink w:anchor="_Toc192512205" w:history="1">
                <w:r w:rsidRPr="00031945">
                  <w:rPr>
                    <w:rStyle w:val="Lienhypertexte"/>
                    <w:rFonts w:cstheme="minorHAnsi"/>
                    <w:b/>
                    <w:bCs/>
                    <w:i w:val="0"/>
                    <w:iCs w:val="0"/>
                    <w:smallCaps/>
                  </w:rPr>
                  <w:t>5.2</w:t>
                </w:r>
                <w:r w:rsidRPr="00031945">
                  <w:rPr>
                    <w:rFonts w:eastAsiaTheme="minorEastAsia" w:cstheme="minorBidi"/>
                    <w:i w:val="0"/>
                    <w:iCs w:val="0"/>
                    <w:kern w:val="2"/>
                    <w:sz w:val="24"/>
                    <w:szCs w:val="24"/>
                    <w:lang w:eastAsia="fr-CA"/>
                    <w14:ligatures w14:val="standardContextual"/>
                  </w:rPr>
                  <w:tab/>
                </w:r>
                <w:r w:rsidRPr="00031945">
                  <w:rPr>
                    <w:rStyle w:val="Lienhypertexte"/>
                    <w:rFonts w:cstheme="minorHAnsi"/>
                    <w:b/>
                    <w:bCs/>
                    <w:i w:val="0"/>
                    <w:iCs w:val="0"/>
                    <w:smallCaps/>
                  </w:rPr>
                  <w:t>Adoption du Rapport d’activité : Régie incendie</w:t>
                </w:r>
              </w:hyperlink>
            </w:p>
            <w:p w14:paraId="64DDB987" w14:textId="546D84BD" w:rsidR="00031945" w:rsidRPr="00031945" w:rsidRDefault="00031945">
              <w:pPr>
                <w:pStyle w:val="TM2"/>
                <w:rPr>
                  <w:rFonts w:eastAsiaTheme="minorEastAsia" w:cstheme="minorBidi"/>
                  <w:i w:val="0"/>
                  <w:iCs w:val="0"/>
                  <w:kern w:val="2"/>
                  <w:sz w:val="24"/>
                  <w:szCs w:val="24"/>
                  <w:lang w:eastAsia="fr-CA"/>
                  <w14:ligatures w14:val="standardContextual"/>
                </w:rPr>
              </w:pPr>
              <w:hyperlink w:anchor="_Toc192512206" w:history="1">
                <w:r w:rsidRPr="00031945">
                  <w:rPr>
                    <w:rStyle w:val="Lienhypertexte"/>
                    <w:rFonts w:cstheme="minorHAnsi"/>
                    <w:b/>
                    <w:bCs/>
                    <w:i w:val="0"/>
                    <w:iCs w:val="0"/>
                    <w:smallCaps/>
                  </w:rPr>
                  <w:t>5.3</w:t>
                </w:r>
                <w:r w:rsidRPr="00031945">
                  <w:rPr>
                    <w:rFonts w:eastAsiaTheme="minorEastAsia" w:cstheme="minorBidi"/>
                    <w:i w:val="0"/>
                    <w:iCs w:val="0"/>
                    <w:kern w:val="2"/>
                    <w:sz w:val="24"/>
                    <w:szCs w:val="24"/>
                    <w:lang w:eastAsia="fr-CA"/>
                    <w14:ligatures w14:val="standardContextual"/>
                  </w:rPr>
                  <w:tab/>
                </w:r>
                <w:r w:rsidRPr="00031945">
                  <w:rPr>
                    <w:rStyle w:val="Lienhypertexte"/>
                    <w:rFonts w:cstheme="minorHAnsi"/>
                    <w:b/>
                    <w:bCs/>
                    <w:i w:val="0"/>
                    <w:iCs w:val="0"/>
                    <w:smallCaps/>
                  </w:rPr>
                  <w:t>Adoption Annexe 1 de la Politique Dons &amp; Commandites</w:t>
                </w:r>
              </w:hyperlink>
            </w:p>
            <w:p w14:paraId="292364C8" w14:textId="36809B00" w:rsidR="00031945" w:rsidRPr="00031945" w:rsidRDefault="00031945">
              <w:pPr>
                <w:pStyle w:val="TM2"/>
                <w:rPr>
                  <w:rFonts w:eastAsiaTheme="minorEastAsia" w:cstheme="minorBidi"/>
                  <w:i w:val="0"/>
                  <w:iCs w:val="0"/>
                  <w:kern w:val="2"/>
                  <w:sz w:val="24"/>
                  <w:szCs w:val="24"/>
                  <w:lang w:eastAsia="fr-CA"/>
                  <w14:ligatures w14:val="standardContextual"/>
                </w:rPr>
              </w:pPr>
              <w:hyperlink w:anchor="_Toc192512207" w:history="1">
                <w:r w:rsidRPr="00031945">
                  <w:rPr>
                    <w:rStyle w:val="Lienhypertexte"/>
                    <w:rFonts w:cstheme="minorHAnsi"/>
                    <w:b/>
                    <w:bCs/>
                    <w:i w:val="0"/>
                    <w:iCs w:val="0"/>
                    <w:smallCaps/>
                  </w:rPr>
                  <w:t>5.4</w:t>
                </w:r>
                <w:r w:rsidRPr="00031945">
                  <w:rPr>
                    <w:rFonts w:eastAsiaTheme="minorEastAsia" w:cstheme="minorBidi"/>
                    <w:i w:val="0"/>
                    <w:iCs w:val="0"/>
                    <w:kern w:val="2"/>
                    <w:sz w:val="24"/>
                    <w:szCs w:val="24"/>
                    <w:lang w:eastAsia="fr-CA"/>
                    <w14:ligatures w14:val="standardContextual"/>
                  </w:rPr>
                  <w:tab/>
                </w:r>
                <w:r w:rsidRPr="00031945">
                  <w:rPr>
                    <w:rStyle w:val="Lienhypertexte"/>
                    <w:rFonts w:cstheme="minorHAnsi"/>
                    <w:b/>
                    <w:bCs/>
                    <w:i w:val="0"/>
                    <w:iCs w:val="0"/>
                    <w:smallCaps/>
                  </w:rPr>
                  <w:t>Résolution PAVL-ERL</w:t>
                </w:r>
              </w:hyperlink>
            </w:p>
            <w:p w14:paraId="4DDE2658" w14:textId="37B06636" w:rsidR="00031945" w:rsidRPr="00031945" w:rsidRDefault="00031945">
              <w:pPr>
                <w:pStyle w:val="TM2"/>
                <w:rPr>
                  <w:rFonts w:eastAsiaTheme="minorEastAsia" w:cstheme="minorBidi"/>
                  <w:i w:val="0"/>
                  <w:iCs w:val="0"/>
                  <w:kern w:val="2"/>
                  <w:sz w:val="24"/>
                  <w:szCs w:val="24"/>
                  <w:lang w:eastAsia="fr-CA"/>
                  <w14:ligatures w14:val="standardContextual"/>
                </w:rPr>
              </w:pPr>
              <w:hyperlink w:anchor="_Toc192512208" w:history="1">
                <w:r w:rsidRPr="00031945">
                  <w:rPr>
                    <w:rStyle w:val="Lienhypertexte"/>
                    <w:rFonts w:cstheme="minorHAnsi"/>
                    <w:b/>
                    <w:bCs/>
                    <w:i w:val="0"/>
                    <w:iCs w:val="0"/>
                    <w:smallCaps/>
                  </w:rPr>
                  <w:t>5.5</w:t>
                </w:r>
                <w:r w:rsidRPr="00031945">
                  <w:rPr>
                    <w:rFonts w:eastAsiaTheme="minorEastAsia" w:cstheme="minorBidi"/>
                    <w:i w:val="0"/>
                    <w:iCs w:val="0"/>
                    <w:kern w:val="2"/>
                    <w:sz w:val="24"/>
                    <w:szCs w:val="24"/>
                    <w:lang w:eastAsia="fr-CA"/>
                    <w14:ligatures w14:val="standardContextual"/>
                  </w:rPr>
                  <w:tab/>
                </w:r>
                <w:r w:rsidRPr="00031945">
                  <w:rPr>
                    <w:rStyle w:val="Lienhypertexte"/>
                    <w:rFonts w:cstheme="minorHAnsi"/>
                    <w:b/>
                    <w:bCs/>
                    <w:i w:val="0"/>
                    <w:iCs w:val="0"/>
                    <w:smallCaps/>
                  </w:rPr>
                  <w:t>Proclamation Semaine québécoise de la déficience intellectuelle</w:t>
                </w:r>
              </w:hyperlink>
            </w:p>
            <w:p w14:paraId="5E71E811" w14:textId="1C147FC4" w:rsidR="00031945" w:rsidRPr="00031945" w:rsidRDefault="00031945">
              <w:pPr>
                <w:pStyle w:val="TM1"/>
                <w:rPr>
                  <w:rFonts w:eastAsiaTheme="minorEastAsia"/>
                  <w:noProof/>
                  <w:sz w:val="24"/>
                  <w:szCs w:val="24"/>
                  <w:lang w:eastAsia="fr-CA"/>
                </w:rPr>
              </w:pPr>
              <w:hyperlink w:anchor="_Toc192512209" w:history="1">
                <w:r w:rsidRPr="00031945">
                  <w:rPr>
                    <w:rStyle w:val="Lienhypertexte"/>
                    <w:rFonts w:cstheme="minorHAnsi"/>
                    <w:b/>
                    <w:bCs/>
                    <w:smallCaps/>
                    <w:noProof/>
                  </w:rPr>
                  <w:t>6.</w:t>
                </w:r>
                <w:r w:rsidRPr="00031945">
                  <w:rPr>
                    <w:rFonts w:eastAsiaTheme="minorEastAsia"/>
                    <w:noProof/>
                    <w:sz w:val="24"/>
                    <w:szCs w:val="24"/>
                    <w:lang w:eastAsia="fr-CA"/>
                  </w:rPr>
                  <w:tab/>
                </w:r>
                <w:r w:rsidRPr="00031945">
                  <w:rPr>
                    <w:rStyle w:val="Lienhypertexte"/>
                    <w:rFonts w:cstheme="minorHAnsi"/>
                    <w:b/>
                    <w:bCs/>
                    <w:smallCaps/>
                    <w:noProof/>
                  </w:rPr>
                  <w:t>Varia et Affaires nouvelles</w:t>
                </w:r>
              </w:hyperlink>
            </w:p>
            <w:p w14:paraId="52E0B5CE" w14:textId="27BF5CD5" w:rsidR="00031945" w:rsidRPr="00031945" w:rsidRDefault="00031945">
              <w:pPr>
                <w:pStyle w:val="TM2"/>
                <w:rPr>
                  <w:rFonts w:eastAsiaTheme="minorEastAsia" w:cstheme="minorBidi"/>
                  <w:i w:val="0"/>
                  <w:iCs w:val="0"/>
                  <w:kern w:val="2"/>
                  <w:sz w:val="24"/>
                  <w:szCs w:val="24"/>
                  <w:lang w:eastAsia="fr-CA"/>
                  <w14:ligatures w14:val="standardContextual"/>
                </w:rPr>
              </w:pPr>
              <w:hyperlink w:anchor="_Toc192512210" w:history="1">
                <w:r w:rsidRPr="00031945">
                  <w:rPr>
                    <w:rStyle w:val="Lienhypertexte"/>
                    <w:rFonts w:ascii="Calibri" w:hAnsi="Calibri"/>
                    <w:b/>
                    <w:bCs/>
                    <w:i w:val="0"/>
                    <w:iCs w:val="0"/>
                  </w:rPr>
                  <w:t>6.1</w:t>
                </w:r>
                <w:r w:rsidRPr="00031945">
                  <w:rPr>
                    <w:rStyle w:val="Lienhypertexte"/>
                    <w:rFonts w:ascii="Calibri" w:hAnsi="Calibri"/>
                    <w:i w:val="0"/>
                    <w:iCs w:val="0"/>
                  </w:rPr>
                  <w:t xml:space="preserve"> </w:t>
                </w:r>
                <w:r w:rsidRPr="00031945">
                  <w:rPr>
                    <w:rFonts w:eastAsiaTheme="minorEastAsia" w:cstheme="minorBidi"/>
                    <w:i w:val="0"/>
                    <w:iCs w:val="0"/>
                    <w:kern w:val="2"/>
                    <w:sz w:val="24"/>
                    <w:szCs w:val="24"/>
                    <w:lang w:eastAsia="fr-CA"/>
                    <w14:ligatures w14:val="standardContextual"/>
                  </w:rPr>
                  <w:tab/>
                </w:r>
                <w:r w:rsidRPr="00031945">
                  <w:rPr>
                    <w:rStyle w:val="Lienhypertexte"/>
                    <w:rFonts w:cstheme="minorHAnsi"/>
                    <w:b/>
                    <w:bCs/>
                    <w:i w:val="0"/>
                    <w:iCs w:val="0"/>
                    <w:smallCaps/>
                  </w:rPr>
                  <w:t>Permis de construction du mois de Février 2025</w:t>
                </w:r>
              </w:hyperlink>
            </w:p>
            <w:p w14:paraId="11AB93AE" w14:textId="3CB42631" w:rsidR="00031945" w:rsidRPr="00031945" w:rsidRDefault="00031945">
              <w:pPr>
                <w:pStyle w:val="TM1"/>
                <w:rPr>
                  <w:rFonts w:eastAsiaTheme="minorEastAsia"/>
                  <w:noProof/>
                  <w:sz w:val="24"/>
                  <w:szCs w:val="24"/>
                  <w:lang w:eastAsia="fr-CA"/>
                </w:rPr>
              </w:pPr>
              <w:hyperlink w:anchor="_Toc192512211" w:history="1">
                <w:r w:rsidRPr="00031945">
                  <w:rPr>
                    <w:rStyle w:val="Lienhypertexte"/>
                    <w:rFonts w:cstheme="minorHAnsi"/>
                    <w:b/>
                    <w:bCs/>
                    <w:smallCaps/>
                    <w:noProof/>
                  </w:rPr>
                  <w:t>7.</w:t>
                </w:r>
                <w:r w:rsidRPr="00031945">
                  <w:rPr>
                    <w:rFonts w:eastAsiaTheme="minorEastAsia"/>
                    <w:noProof/>
                    <w:sz w:val="24"/>
                    <w:szCs w:val="24"/>
                    <w:lang w:eastAsia="fr-CA"/>
                  </w:rPr>
                  <w:tab/>
                </w:r>
                <w:r w:rsidRPr="00031945">
                  <w:rPr>
                    <w:rStyle w:val="Lienhypertexte"/>
                    <w:rFonts w:cstheme="minorHAnsi"/>
                    <w:b/>
                    <w:bCs/>
                    <w:smallCaps/>
                    <w:noProof/>
                  </w:rPr>
                  <w:t>Période de questions</w:t>
                </w:r>
              </w:hyperlink>
            </w:p>
            <w:p w14:paraId="7E4D26A4" w14:textId="75777A48" w:rsidR="00031945" w:rsidRPr="00031945" w:rsidRDefault="00031945">
              <w:pPr>
                <w:pStyle w:val="TM1"/>
                <w:rPr>
                  <w:rFonts w:eastAsiaTheme="minorEastAsia"/>
                  <w:noProof/>
                  <w:sz w:val="24"/>
                  <w:szCs w:val="24"/>
                  <w:lang w:eastAsia="fr-CA"/>
                </w:rPr>
              </w:pPr>
              <w:hyperlink w:anchor="_Toc192512212" w:history="1">
                <w:r w:rsidRPr="00031945">
                  <w:rPr>
                    <w:rStyle w:val="Lienhypertexte"/>
                    <w:rFonts w:cstheme="minorHAnsi"/>
                    <w:b/>
                    <w:bCs/>
                    <w:smallCaps/>
                    <w:noProof/>
                  </w:rPr>
                  <w:t>8.</w:t>
                </w:r>
                <w:r w:rsidRPr="00031945">
                  <w:rPr>
                    <w:rFonts w:eastAsiaTheme="minorEastAsia"/>
                    <w:noProof/>
                    <w:sz w:val="24"/>
                    <w:szCs w:val="24"/>
                    <w:lang w:eastAsia="fr-CA"/>
                  </w:rPr>
                  <w:tab/>
                </w:r>
                <w:r w:rsidRPr="00031945">
                  <w:rPr>
                    <w:rStyle w:val="Lienhypertexte"/>
                    <w:rFonts w:cstheme="minorHAnsi"/>
                    <w:b/>
                    <w:bCs/>
                    <w:smallCaps/>
                    <w:noProof/>
                  </w:rPr>
                  <w:t>Clôture de la séance</w:t>
                </w:r>
              </w:hyperlink>
            </w:p>
            <w:p w14:paraId="258C5EC2" w14:textId="70D056C3" w:rsidR="00553A16" w:rsidRPr="00031945" w:rsidRDefault="00553A16" w:rsidP="007D5535">
              <w:pPr>
                <w:pStyle w:val="TM1"/>
                <w:rPr>
                  <w:lang w:val="fr-FR"/>
                </w:rPr>
              </w:pPr>
              <w:r w:rsidRPr="00031945">
                <w:fldChar w:fldCharType="end"/>
              </w:r>
            </w:p>
          </w:sdtContent>
        </w:sdt>
        <w:bookmarkEnd w:id="2" w:displacedByCustomXml="next"/>
      </w:sdtContent>
    </w:sdt>
    <w:bookmarkEnd w:id="3" w:displacedByCustomXml="prev"/>
    <w:bookmarkEnd w:id="1" w:displacedByCustomXml="prev"/>
    <w:p w14:paraId="7F666BC4" w14:textId="265AC3A5" w:rsidR="00EB69E7" w:rsidRPr="00792F55" w:rsidRDefault="00553A16" w:rsidP="00553A16">
      <w:pPr>
        <w:pStyle w:val="Titre1"/>
        <w:numPr>
          <w:ilvl w:val="0"/>
          <w:numId w:val="1"/>
        </w:numPr>
        <w:tabs>
          <w:tab w:val="left" w:pos="426"/>
        </w:tabs>
        <w:spacing w:before="0" w:line="240" w:lineRule="auto"/>
        <w:ind w:left="426" w:hanging="426"/>
        <w:rPr>
          <w:rFonts w:asciiTheme="minorHAnsi" w:hAnsiTheme="minorHAnsi" w:cstheme="minorHAnsi"/>
          <w:b/>
          <w:bCs/>
          <w:smallCaps/>
          <w:color w:val="auto"/>
          <w:sz w:val="22"/>
          <w:szCs w:val="22"/>
        </w:rPr>
      </w:pPr>
      <w:r w:rsidRPr="00792F55">
        <w:rPr>
          <w:rFonts w:asciiTheme="minorHAnsi" w:hAnsiTheme="minorHAnsi" w:cstheme="minorHAnsi"/>
          <w:b/>
          <w:bCs/>
          <w:smallCaps/>
          <w:color w:val="auto"/>
          <w:sz w:val="22"/>
          <w:szCs w:val="22"/>
        </w:rPr>
        <w:t xml:space="preserve"> </w:t>
      </w:r>
      <w:bookmarkStart w:id="4" w:name="_Toc192512191"/>
      <w:r w:rsidR="00EB69E7" w:rsidRPr="00792F55">
        <w:rPr>
          <w:rFonts w:asciiTheme="minorHAnsi" w:hAnsiTheme="minorHAnsi" w:cstheme="minorHAnsi"/>
          <w:b/>
          <w:bCs/>
          <w:smallCaps/>
          <w:color w:val="auto"/>
          <w:sz w:val="22"/>
          <w:szCs w:val="22"/>
        </w:rPr>
        <w:t>Adoption de l’ordre du jour</w:t>
      </w:r>
      <w:bookmarkEnd w:id="4"/>
    </w:p>
    <w:p w14:paraId="3D1B271B" w14:textId="77777777" w:rsidR="00AD4B29" w:rsidRPr="00AD4B29" w:rsidRDefault="00AD4B29" w:rsidP="00792F55">
      <w:pPr>
        <w:spacing w:after="0"/>
        <w:ind w:hanging="1985"/>
        <w:jc w:val="both"/>
        <w:rPr>
          <w:sz w:val="16"/>
          <w:szCs w:val="16"/>
          <w:lang w:eastAsia="fr-CA"/>
        </w:rPr>
      </w:pPr>
    </w:p>
    <w:p w14:paraId="0A6F4ED4" w14:textId="61AD8045" w:rsidR="00792F55" w:rsidRDefault="00792F55" w:rsidP="00792F55">
      <w:pPr>
        <w:spacing w:after="0"/>
        <w:ind w:hanging="1985"/>
        <w:jc w:val="both"/>
        <w:rPr>
          <w:rFonts w:ascii="Calibri" w:eastAsia="Calibri" w:hAnsi="Calibri" w:cs="Calibri"/>
          <w:kern w:val="0"/>
          <w:lang w:eastAsia="fr-FR"/>
          <w14:ligatures w14:val="none"/>
        </w:rPr>
      </w:pPr>
      <w:r>
        <w:rPr>
          <w:lang w:eastAsia="fr-CA"/>
        </w:rPr>
        <w:t>202</w:t>
      </w:r>
      <w:r w:rsidR="004D1A39">
        <w:rPr>
          <w:lang w:eastAsia="fr-CA"/>
        </w:rPr>
        <w:t>5</w:t>
      </w:r>
      <w:r>
        <w:rPr>
          <w:lang w:eastAsia="fr-CA"/>
        </w:rPr>
        <w:t>-</w:t>
      </w:r>
      <w:r w:rsidR="004D1A39">
        <w:rPr>
          <w:lang w:eastAsia="fr-CA"/>
        </w:rPr>
        <w:t>0</w:t>
      </w:r>
      <w:r w:rsidR="00A271F4">
        <w:rPr>
          <w:lang w:eastAsia="fr-CA"/>
        </w:rPr>
        <w:t>3</w:t>
      </w:r>
      <w:r>
        <w:rPr>
          <w:lang w:eastAsia="fr-CA"/>
        </w:rPr>
        <w:t>-</w:t>
      </w:r>
      <w:r w:rsidR="000C7ABF">
        <w:rPr>
          <w:lang w:eastAsia="fr-CA"/>
        </w:rPr>
        <w:t>0</w:t>
      </w:r>
      <w:r w:rsidR="00A271F4">
        <w:rPr>
          <w:lang w:eastAsia="fr-CA"/>
        </w:rPr>
        <w:t>31</w:t>
      </w:r>
      <w:r>
        <w:rPr>
          <w:lang w:eastAsia="fr-CA"/>
        </w:rPr>
        <w:tab/>
      </w:r>
      <w:r w:rsidRPr="00792F55">
        <w:rPr>
          <w:rFonts w:ascii="Calibri" w:eastAsia="Calibri" w:hAnsi="Calibri" w:cs="Calibri"/>
          <w:b/>
          <w:kern w:val="0"/>
          <w:lang w:eastAsia="fr-FR"/>
          <w14:ligatures w14:val="none"/>
        </w:rPr>
        <w:t xml:space="preserve">ATTENDU </w:t>
      </w:r>
      <w:r w:rsidRPr="00792F55">
        <w:rPr>
          <w:rFonts w:ascii="Calibri" w:eastAsia="Calibri" w:hAnsi="Calibri" w:cs="Calibri"/>
          <w:bCs/>
          <w:kern w:val="0"/>
          <w:lang w:eastAsia="fr-FR"/>
          <w14:ligatures w14:val="none"/>
        </w:rPr>
        <w:t>que</w:t>
      </w:r>
      <w:r w:rsidRPr="00792F55">
        <w:rPr>
          <w:rFonts w:ascii="Calibri" w:eastAsia="Calibri" w:hAnsi="Calibri" w:cs="Calibri"/>
          <w:kern w:val="0"/>
          <w:lang w:eastAsia="fr-FR"/>
          <w14:ligatures w14:val="none"/>
        </w:rPr>
        <w:t xml:space="preserve"> les membres du conseil municipal ont pris connaissance de l’ordre du jour et des documents l’accompagnant et qu’ils s’en déclarent satisfaits;</w:t>
      </w:r>
    </w:p>
    <w:p w14:paraId="4320F7D0" w14:textId="77777777" w:rsidR="00E268B0" w:rsidRPr="00E268B0" w:rsidRDefault="00E268B0" w:rsidP="00792F55">
      <w:pPr>
        <w:spacing w:after="0"/>
        <w:ind w:hanging="1985"/>
        <w:jc w:val="both"/>
        <w:rPr>
          <w:rFonts w:ascii="Calibri" w:eastAsia="Calibri" w:hAnsi="Calibri" w:cs="Calibri"/>
          <w:kern w:val="0"/>
          <w:sz w:val="16"/>
          <w:szCs w:val="16"/>
          <w:lang w:eastAsia="fr-FR"/>
          <w14:ligatures w14:val="none"/>
        </w:rPr>
      </w:pPr>
    </w:p>
    <w:p w14:paraId="22DB176A" w14:textId="7A2352DF" w:rsidR="00792F55" w:rsidRPr="00792F55" w:rsidRDefault="00792F55" w:rsidP="00792F55">
      <w:pPr>
        <w:spacing w:after="0" w:line="240" w:lineRule="auto"/>
        <w:jc w:val="both"/>
        <w:rPr>
          <w:rFonts w:ascii="Calibri" w:eastAsia="Calibri" w:hAnsi="Calibri" w:cs="Calibri"/>
          <w:b/>
          <w:bCs/>
          <w:kern w:val="0"/>
          <w:lang w:eastAsia="fr-FR"/>
          <w14:ligatures w14:val="none"/>
        </w:rPr>
      </w:pPr>
      <w:bookmarkStart w:id="5" w:name="_Hlk163642266"/>
      <w:r w:rsidRPr="00792F55">
        <w:rPr>
          <w:rFonts w:ascii="Calibri" w:eastAsia="Calibri" w:hAnsi="Calibri" w:cs="Calibri"/>
          <w:b/>
          <w:bCs/>
          <w:kern w:val="0"/>
          <w:lang w:eastAsia="fr-FR"/>
          <w14:ligatures w14:val="none"/>
        </w:rPr>
        <w:t>EN CONSÉQUENCE,</w:t>
      </w:r>
    </w:p>
    <w:bookmarkEnd w:id="5"/>
    <w:p w14:paraId="77BEA448" w14:textId="77777777" w:rsidR="009719F1" w:rsidRPr="009719F1" w:rsidRDefault="009719F1" w:rsidP="00792F55">
      <w:pPr>
        <w:spacing w:after="0" w:line="240" w:lineRule="auto"/>
        <w:jc w:val="both"/>
        <w:rPr>
          <w:rFonts w:ascii="Calibri" w:eastAsia="Calibri" w:hAnsi="Calibri" w:cs="Calibri"/>
          <w:kern w:val="0"/>
          <w:sz w:val="16"/>
          <w:szCs w:val="16"/>
          <w:lang w:eastAsia="fr-FR"/>
          <w14:ligatures w14:val="none"/>
        </w:rPr>
      </w:pPr>
    </w:p>
    <w:p w14:paraId="4A1E07C3" w14:textId="4BF4A21F" w:rsidR="00792F55" w:rsidRPr="00792F55" w:rsidRDefault="00792F55" w:rsidP="00792F55">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kern w:val="0"/>
          <w:lang w:eastAsia="fr-FR"/>
          <w14:ligatures w14:val="none"/>
        </w:rPr>
        <w:t xml:space="preserve">Il est proposé par </w:t>
      </w:r>
      <w:sdt>
        <w:sdtPr>
          <w:rPr>
            <w:rFonts w:ascii="Calibri" w:eastAsia="Times New Roman" w:hAnsi="Calibri" w:cs="Calibri"/>
            <w:kern w:val="0"/>
            <w:lang w:eastAsia="fr-FR"/>
            <w14:ligatures w14:val="none"/>
          </w:rPr>
          <w:id w:val="1187407490"/>
          <w:placeholder>
            <w:docPart w:val="F71A5516CF3840F0B2A1A24A4325724B"/>
          </w:placeholder>
          <w:dropDownList>
            <w:listItem w:value="Choisissez un élément."/>
            <w:listItem w:displayText="madame Christine Gaudet" w:value="madame Christine Gaudet"/>
            <w:listItem w:displayText="monsieur Benoit Lussier" w:value="monsieur Benoit Lussier"/>
            <w:listItem w:displayText="madame Liliane St-Hilaire" w:value="madame Liliane St-Hilaire"/>
            <w:listItem w:displayText="madame Line Pellerin" w:value="madame Line Pellerin"/>
            <w:listItem w:displayText="monsieur François Page" w:value="monsieur François Page"/>
            <w:listItem w:displayText="monsieur Saül Bergeron" w:value="monsieur Saül Bergeron"/>
            <w:listItem w:displayText="monsieur René St-Pierre" w:value="monsieur René St-Pierre"/>
          </w:dropDownList>
        </w:sdtPr>
        <w:sdtContent>
          <w:r w:rsidR="00581771">
            <w:rPr>
              <w:rFonts w:ascii="Calibri" w:eastAsia="Times New Roman" w:hAnsi="Calibri" w:cs="Calibri"/>
              <w:kern w:val="0"/>
              <w:lang w:eastAsia="fr-FR"/>
              <w14:ligatures w14:val="none"/>
            </w:rPr>
            <w:t>madame Liliane St-Hilaire</w:t>
          </w:r>
        </w:sdtContent>
      </w:sdt>
      <w:r w:rsidRPr="00792F55">
        <w:rPr>
          <w:rFonts w:ascii="Calibri" w:eastAsia="Calibri" w:hAnsi="Calibri" w:cs="Calibri"/>
          <w:kern w:val="0"/>
          <w:lang w:eastAsia="fr-FR"/>
          <w14:ligatures w14:val="none"/>
        </w:rPr>
        <w:t xml:space="preserve"> </w:t>
      </w:r>
    </w:p>
    <w:p w14:paraId="7D1C9DE6" w14:textId="27EFD53A" w:rsidR="00792F55" w:rsidRPr="00792F55" w:rsidRDefault="00792F55" w:rsidP="00792F55">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kern w:val="0"/>
          <w:lang w:eastAsia="fr-FR"/>
          <w14:ligatures w14:val="none"/>
        </w:rPr>
        <w:t xml:space="preserve">appuyé par </w:t>
      </w:r>
      <w:sdt>
        <w:sdtPr>
          <w:rPr>
            <w:rFonts w:ascii="Calibri" w:eastAsia="Times New Roman" w:hAnsi="Calibri" w:cs="Calibri"/>
            <w:kern w:val="0"/>
            <w:lang w:eastAsia="fr-FR"/>
            <w14:ligatures w14:val="none"/>
          </w:rPr>
          <w:id w:val="-682512690"/>
          <w:placeholder>
            <w:docPart w:val="3DB40506A6A54113930928C8044B28F0"/>
          </w:placeholder>
          <w:dropDownList>
            <w:listItem w:value="Choisissez un élément."/>
            <w:listItem w:displayText="madame Christine Gaudet" w:value="madame Christine Gaudet"/>
            <w:listItem w:displayText="monsieur Benoit Lussier" w:value="monsieur Benoit Lussier"/>
            <w:listItem w:displayText="madame Liliane St-Hilaire" w:value="madame Liliane St-Hilaire"/>
            <w:listItem w:displayText="madame Line Pellerin" w:value="madame Line Pellerin"/>
            <w:listItem w:displayText="monsieur François Page" w:value="monsieur François Page"/>
            <w:listItem w:displayText="monsieur Saül Bergeron" w:value="monsieur Saül Bergeron"/>
            <w:listItem w:displayText="monsieur René St-Pierre" w:value="monsieur René St-Pierre"/>
          </w:dropDownList>
        </w:sdtPr>
        <w:sdtContent>
          <w:r w:rsidR="00581771">
            <w:rPr>
              <w:rFonts w:ascii="Calibri" w:eastAsia="Times New Roman" w:hAnsi="Calibri" w:cs="Calibri"/>
              <w:kern w:val="0"/>
              <w:lang w:eastAsia="fr-FR"/>
              <w14:ligatures w14:val="none"/>
            </w:rPr>
            <w:t>monsieur Saül Bergeron</w:t>
          </w:r>
        </w:sdtContent>
      </w:sdt>
    </w:p>
    <w:p w14:paraId="4DE28D7F" w14:textId="77777777" w:rsidR="00792F55" w:rsidRPr="00792F55" w:rsidRDefault="00792F55" w:rsidP="00792F55">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kern w:val="0"/>
          <w:lang w:eastAsia="fr-FR"/>
          <w14:ligatures w14:val="none"/>
        </w:rPr>
        <w:t>et résolu,</w:t>
      </w:r>
    </w:p>
    <w:p w14:paraId="075B0E3E" w14:textId="77777777" w:rsidR="00792F55" w:rsidRPr="00792F55" w:rsidRDefault="00792F55" w:rsidP="00792F55">
      <w:pPr>
        <w:spacing w:after="0" w:line="240" w:lineRule="auto"/>
        <w:jc w:val="both"/>
        <w:rPr>
          <w:rFonts w:ascii="Calibri" w:eastAsia="Calibri" w:hAnsi="Calibri" w:cs="Calibri"/>
          <w:b/>
          <w:kern w:val="0"/>
          <w:sz w:val="16"/>
          <w:szCs w:val="16"/>
          <w:lang w:eastAsia="fr-FR"/>
          <w14:ligatures w14:val="none"/>
        </w:rPr>
      </w:pPr>
    </w:p>
    <w:p w14:paraId="4B3E107A" w14:textId="77777777" w:rsidR="00792F55" w:rsidRPr="00792F55" w:rsidRDefault="00792F55" w:rsidP="00792F55">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b/>
          <w:kern w:val="0"/>
          <w:lang w:eastAsia="fr-FR"/>
          <w14:ligatures w14:val="none"/>
        </w:rPr>
        <w:t>QUE</w:t>
      </w:r>
      <w:r w:rsidRPr="00792F55">
        <w:rPr>
          <w:rFonts w:ascii="Calibri" w:eastAsia="Calibri" w:hAnsi="Calibri" w:cs="Calibri"/>
          <w:kern w:val="0"/>
          <w:lang w:eastAsia="fr-FR"/>
          <w14:ligatures w14:val="none"/>
        </w:rPr>
        <w:t xml:space="preserve"> l’ordre du jour soit adopté tel que présenté et que l’item « Varia et affaires nouvelles » soit laissé ouvert à tous autre sujet d’intérêt pour la municipalité.</w:t>
      </w:r>
    </w:p>
    <w:p w14:paraId="270AFBC1" w14:textId="77777777" w:rsidR="00792F55" w:rsidRDefault="00792F55" w:rsidP="00792F55">
      <w:pPr>
        <w:spacing w:after="0" w:line="240" w:lineRule="auto"/>
        <w:jc w:val="both"/>
        <w:rPr>
          <w:rFonts w:ascii="Calibri" w:eastAsia="Calibri" w:hAnsi="Calibri" w:cs="Calibri"/>
          <w:kern w:val="0"/>
          <w:lang w:eastAsia="fr-FR"/>
          <w14:ligatures w14:val="none"/>
        </w:rPr>
      </w:pPr>
      <w:bookmarkStart w:id="6" w:name="_Hlk168302678"/>
      <w:r w:rsidRPr="00792F55">
        <w:rPr>
          <w:rFonts w:ascii="Calibri" w:eastAsia="Calibri" w:hAnsi="Calibri" w:cs="Calibri"/>
          <w:kern w:val="0"/>
          <w:lang w:eastAsia="fr-FR"/>
          <w14:ligatures w14:val="none"/>
        </w:rPr>
        <w:t>Adopté</w:t>
      </w:r>
    </w:p>
    <w:p w14:paraId="2CFABCEE" w14:textId="77777777" w:rsidR="00031945" w:rsidRDefault="00031945" w:rsidP="00792F55">
      <w:pPr>
        <w:spacing w:after="0" w:line="240" w:lineRule="auto"/>
        <w:jc w:val="both"/>
        <w:rPr>
          <w:rFonts w:ascii="Calibri" w:eastAsia="Calibri" w:hAnsi="Calibri" w:cs="Calibri"/>
          <w:kern w:val="0"/>
          <w:lang w:eastAsia="fr-FR"/>
          <w14:ligatures w14:val="none"/>
        </w:rPr>
      </w:pPr>
    </w:p>
    <w:p w14:paraId="7AE8D3FF" w14:textId="7957C8B9" w:rsidR="00581771" w:rsidRDefault="00581771" w:rsidP="00792F55">
      <w:pPr>
        <w:spacing w:after="0" w:line="240" w:lineRule="auto"/>
        <w:jc w:val="both"/>
        <w:rPr>
          <w:rFonts w:ascii="Calibri" w:eastAsia="Calibri" w:hAnsi="Calibri" w:cs="Calibri"/>
          <w:kern w:val="0"/>
          <w:lang w:eastAsia="fr-FR"/>
          <w14:ligatures w14:val="none"/>
        </w:rPr>
      </w:pPr>
    </w:p>
    <w:p w14:paraId="7798926A" w14:textId="2AC4BEC2" w:rsidR="00EB69E7" w:rsidRPr="00792F55" w:rsidRDefault="00EB69E7" w:rsidP="00792F55">
      <w:pPr>
        <w:pStyle w:val="Titre1"/>
        <w:numPr>
          <w:ilvl w:val="0"/>
          <w:numId w:val="1"/>
        </w:numPr>
        <w:spacing w:before="0" w:line="240" w:lineRule="auto"/>
        <w:ind w:left="426" w:hanging="426"/>
        <w:rPr>
          <w:rFonts w:asciiTheme="minorHAnsi" w:hAnsiTheme="minorHAnsi" w:cstheme="minorHAnsi"/>
          <w:b/>
          <w:bCs/>
          <w:smallCaps/>
          <w:color w:val="auto"/>
          <w:sz w:val="22"/>
          <w:szCs w:val="22"/>
        </w:rPr>
      </w:pPr>
      <w:bookmarkStart w:id="7" w:name="_Toc192512192"/>
      <w:bookmarkEnd w:id="6"/>
      <w:r w:rsidRPr="00792F55">
        <w:rPr>
          <w:rFonts w:asciiTheme="minorHAnsi" w:hAnsiTheme="minorHAnsi" w:cstheme="minorHAnsi"/>
          <w:b/>
          <w:bCs/>
          <w:smallCaps/>
          <w:color w:val="auto"/>
          <w:sz w:val="22"/>
          <w:szCs w:val="22"/>
        </w:rPr>
        <w:lastRenderedPageBreak/>
        <w:t>Adoption d</w:t>
      </w:r>
      <w:r w:rsidR="00072023">
        <w:rPr>
          <w:rFonts w:asciiTheme="minorHAnsi" w:hAnsiTheme="minorHAnsi" w:cstheme="minorHAnsi"/>
          <w:b/>
          <w:bCs/>
          <w:smallCaps/>
          <w:color w:val="auto"/>
          <w:sz w:val="22"/>
          <w:szCs w:val="22"/>
        </w:rPr>
        <w:t>u</w:t>
      </w:r>
      <w:r w:rsidRPr="00792F55">
        <w:rPr>
          <w:rFonts w:asciiTheme="minorHAnsi" w:hAnsiTheme="minorHAnsi" w:cstheme="minorHAnsi"/>
          <w:b/>
          <w:bCs/>
          <w:smallCaps/>
          <w:color w:val="auto"/>
          <w:sz w:val="22"/>
          <w:szCs w:val="22"/>
        </w:rPr>
        <w:t xml:space="preserve"> procès-verbal</w:t>
      </w:r>
      <w:bookmarkEnd w:id="7"/>
    </w:p>
    <w:p w14:paraId="572CDABB" w14:textId="77777777" w:rsidR="00792F55" w:rsidRPr="00792F55" w:rsidRDefault="00792F55" w:rsidP="00792F55">
      <w:pPr>
        <w:spacing w:after="0"/>
        <w:ind w:left="426" w:hanging="426"/>
        <w:rPr>
          <w:sz w:val="16"/>
          <w:szCs w:val="16"/>
        </w:rPr>
      </w:pPr>
    </w:p>
    <w:p w14:paraId="5E8503B1" w14:textId="4BA5F8DF" w:rsidR="00EB69E7" w:rsidRDefault="00EB69E7" w:rsidP="00792F55">
      <w:pPr>
        <w:pStyle w:val="Titre2"/>
        <w:numPr>
          <w:ilvl w:val="1"/>
          <w:numId w:val="1"/>
        </w:numPr>
        <w:spacing w:before="0" w:line="240" w:lineRule="auto"/>
        <w:ind w:left="426" w:hanging="426"/>
        <w:rPr>
          <w:rFonts w:asciiTheme="minorHAnsi" w:hAnsiTheme="minorHAnsi" w:cstheme="minorHAnsi"/>
          <w:b/>
          <w:bCs/>
          <w:smallCaps/>
          <w:color w:val="auto"/>
          <w:sz w:val="22"/>
          <w:szCs w:val="22"/>
        </w:rPr>
      </w:pPr>
      <w:bookmarkStart w:id="8" w:name="_Toc192512193"/>
      <w:bookmarkStart w:id="9" w:name="_Hlk184738603"/>
      <w:r w:rsidRPr="00792F55">
        <w:rPr>
          <w:rFonts w:asciiTheme="minorHAnsi" w:hAnsiTheme="minorHAnsi" w:cstheme="minorHAnsi"/>
          <w:b/>
          <w:bCs/>
          <w:smallCaps/>
          <w:color w:val="auto"/>
          <w:sz w:val="22"/>
          <w:szCs w:val="22"/>
        </w:rPr>
        <w:t>Procès-</w:t>
      </w:r>
      <w:r w:rsidR="00313480">
        <w:rPr>
          <w:rFonts w:asciiTheme="minorHAnsi" w:hAnsiTheme="minorHAnsi" w:cstheme="minorHAnsi"/>
          <w:b/>
          <w:bCs/>
          <w:smallCaps/>
          <w:color w:val="auto"/>
          <w:sz w:val="22"/>
          <w:szCs w:val="22"/>
        </w:rPr>
        <w:t>V</w:t>
      </w:r>
      <w:r w:rsidRPr="00792F55">
        <w:rPr>
          <w:rFonts w:asciiTheme="minorHAnsi" w:hAnsiTheme="minorHAnsi" w:cstheme="minorHAnsi"/>
          <w:b/>
          <w:bCs/>
          <w:smallCaps/>
          <w:color w:val="auto"/>
          <w:sz w:val="22"/>
          <w:szCs w:val="22"/>
        </w:rPr>
        <w:t xml:space="preserve">erbal du </w:t>
      </w:r>
      <w:r w:rsidR="00A271F4">
        <w:rPr>
          <w:rFonts w:asciiTheme="minorHAnsi" w:hAnsiTheme="minorHAnsi" w:cstheme="minorHAnsi"/>
          <w:b/>
          <w:bCs/>
          <w:smallCaps/>
          <w:color w:val="auto"/>
          <w:sz w:val="22"/>
          <w:szCs w:val="22"/>
        </w:rPr>
        <w:t>10 février</w:t>
      </w:r>
      <w:r w:rsidRPr="00792F55">
        <w:rPr>
          <w:rFonts w:asciiTheme="minorHAnsi" w:hAnsiTheme="minorHAnsi" w:cstheme="minorHAnsi"/>
          <w:b/>
          <w:bCs/>
          <w:smallCaps/>
          <w:color w:val="auto"/>
          <w:sz w:val="22"/>
          <w:szCs w:val="22"/>
        </w:rPr>
        <w:t xml:space="preserve"> 202</w:t>
      </w:r>
      <w:r w:rsidR="00072023">
        <w:rPr>
          <w:rFonts w:asciiTheme="minorHAnsi" w:hAnsiTheme="minorHAnsi" w:cstheme="minorHAnsi"/>
          <w:b/>
          <w:bCs/>
          <w:smallCaps/>
          <w:color w:val="auto"/>
          <w:sz w:val="22"/>
          <w:szCs w:val="22"/>
        </w:rPr>
        <w:t>5</w:t>
      </w:r>
      <w:bookmarkEnd w:id="8"/>
    </w:p>
    <w:bookmarkEnd w:id="9"/>
    <w:p w14:paraId="77C9DE9F" w14:textId="77777777" w:rsidR="0022082C" w:rsidRPr="0022082C" w:rsidRDefault="0022082C" w:rsidP="0022082C">
      <w:pPr>
        <w:spacing w:after="0"/>
        <w:rPr>
          <w:sz w:val="16"/>
          <w:szCs w:val="16"/>
        </w:rPr>
      </w:pPr>
    </w:p>
    <w:p w14:paraId="6B4DF341" w14:textId="6B619145" w:rsidR="0022082C" w:rsidRDefault="0022082C" w:rsidP="0022082C">
      <w:pPr>
        <w:spacing w:after="0"/>
        <w:ind w:hanging="1985"/>
      </w:pPr>
      <w:r>
        <w:t>202</w:t>
      </w:r>
      <w:r w:rsidR="000C7ABF">
        <w:t>5</w:t>
      </w:r>
      <w:r>
        <w:t>-</w:t>
      </w:r>
      <w:r w:rsidR="000C7ABF">
        <w:t>0</w:t>
      </w:r>
      <w:r w:rsidR="00A271F4">
        <w:t>3</w:t>
      </w:r>
      <w:r>
        <w:t>-</w:t>
      </w:r>
      <w:r w:rsidR="000C7ABF">
        <w:t>0</w:t>
      </w:r>
      <w:r w:rsidR="00A271F4">
        <w:t>32</w:t>
      </w:r>
      <w:r>
        <w:tab/>
      </w:r>
      <w:r w:rsidRPr="00792F55">
        <w:rPr>
          <w:b/>
          <w:bCs/>
        </w:rPr>
        <w:t>ATTENDU</w:t>
      </w:r>
      <w:r>
        <w:t xml:space="preserve"> que les membres du Conseil municipal ont pris connaissance du procès-verbal de la séance ordinaire tenue le </w:t>
      </w:r>
      <w:r w:rsidR="00A271F4">
        <w:t>10 février</w:t>
      </w:r>
      <w:r w:rsidR="00072023">
        <w:t xml:space="preserve"> 2025</w:t>
      </w:r>
      <w:r>
        <w:t>;</w:t>
      </w:r>
    </w:p>
    <w:p w14:paraId="2879E3B3" w14:textId="77777777" w:rsidR="0022082C" w:rsidRPr="00792F55" w:rsidRDefault="0022082C" w:rsidP="0022082C">
      <w:pPr>
        <w:spacing w:after="0"/>
        <w:rPr>
          <w:sz w:val="16"/>
          <w:szCs w:val="16"/>
        </w:rPr>
      </w:pPr>
    </w:p>
    <w:p w14:paraId="672110D5" w14:textId="77777777" w:rsidR="0022082C" w:rsidRDefault="0022082C" w:rsidP="0022082C">
      <w:pPr>
        <w:spacing w:after="0"/>
      </w:pPr>
      <w:r w:rsidRPr="00792F55">
        <w:rPr>
          <w:b/>
          <w:bCs/>
        </w:rPr>
        <w:t>ATTENDU</w:t>
      </w:r>
      <w:r>
        <w:t xml:space="preserve"> que le Conseil se déclare satisfait du contenu et dispense la lecture du procès-verbal par le greffier-trésorier de la séance;</w:t>
      </w:r>
    </w:p>
    <w:p w14:paraId="7A8FAE2A" w14:textId="77777777" w:rsidR="0022082C" w:rsidRPr="00792F55" w:rsidRDefault="0022082C" w:rsidP="0022082C">
      <w:pPr>
        <w:spacing w:after="0"/>
        <w:rPr>
          <w:sz w:val="16"/>
          <w:szCs w:val="16"/>
        </w:rPr>
      </w:pPr>
    </w:p>
    <w:p w14:paraId="75198BF2" w14:textId="77777777" w:rsidR="0022082C" w:rsidRDefault="0022082C" w:rsidP="0022082C">
      <w:pPr>
        <w:spacing w:after="0"/>
      </w:pPr>
      <w:r w:rsidRPr="00792F55">
        <w:rPr>
          <w:b/>
          <w:bCs/>
        </w:rPr>
        <w:t>EN CONSÉQUENCE</w:t>
      </w:r>
      <w:r>
        <w:t>,</w:t>
      </w:r>
    </w:p>
    <w:p w14:paraId="45398849" w14:textId="77777777" w:rsidR="009719F1" w:rsidRPr="009719F1" w:rsidRDefault="009719F1" w:rsidP="007E6187">
      <w:pPr>
        <w:spacing w:after="0" w:line="240" w:lineRule="auto"/>
        <w:jc w:val="both"/>
        <w:rPr>
          <w:rFonts w:ascii="Calibri" w:eastAsia="Calibri" w:hAnsi="Calibri" w:cs="Calibri"/>
          <w:kern w:val="0"/>
          <w:sz w:val="16"/>
          <w:szCs w:val="16"/>
          <w:lang w:eastAsia="fr-FR"/>
          <w14:ligatures w14:val="none"/>
        </w:rPr>
      </w:pPr>
    </w:p>
    <w:p w14:paraId="028E54C7" w14:textId="08202C7A" w:rsidR="007E6187" w:rsidRPr="00792F55" w:rsidRDefault="007E6187" w:rsidP="007E6187">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kern w:val="0"/>
          <w:lang w:eastAsia="fr-FR"/>
          <w14:ligatures w14:val="none"/>
        </w:rPr>
        <w:t xml:space="preserve">Il est proposé par </w:t>
      </w:r>
      <w:sdt>
        <w:sdtPr>
          <w:rPr>
            <w:rFonts w:ascii="Calibri" w:eastAsia="Times New Roman" w:hAnsi="Calibri" w:cs="Calibri"/>
            <w:kern w:val="0"/>
            <w:lang w:eastAsia="fr-FR"/>
            <w14:ligatures w14:val="none"/>
          </w:rPr>
          <w:id w:val="-1028636685"/>
          <w:placeholder>
            <w:docPart w:val="F618799343D54AD1803297F9A1A2CE74"/>
          </w:placeholder>
          <w:dropDownList>
            <w:listItem w:value="Choisissez un élément."/>
            <w:listItem w:displayText="madame Christine Gaudet" w:value="madame Christine Gaudet"/>
            <w:listItem w:displayText="monsieur Benoit Lussier" w:value="monsieur Benoit Lussier"/>
            <w:listItem w:displayText="madame Liliane St-Hilaire" w:value="madame Liliane St-Hilaire"/>
            <w:listItem w:displayText="madame Line Pellerin" w:value="madame Line Pellerin"/>
            <w:listItem w:displayText="monsieur François Page" w:value="monsieur François Page"/>
            <w:listItem w:displayText="monsieur Saül Bergeron" w:value="monsieur Saül Bergeron"/>
            <w:listItem w:displayText="monsieur René St-Pierre" w:value="monsieur René St-Pierre"/>
          </w:dropDownList>
        </w:sdtPr>
        <w:sdtContent>
          <w:r w:rsidR="00581771">
            <w:rPr>
              <w:rFonts w:ascii="Calibri" w:eastAsia="Times New Roman" w:hAnsi="Calibri" w:cs="Calibri"/>
              <w:kern w:val="0"/>
              <w:lang w:eastAsia="fr-FR"/>
              <w14:ligatures w14:val="none"/>
            </w:rPr>
            <w:t>monsieur Benoit Lussier</w:t>
          </w:r>
        </w:sdtContent>
      </w:sdt>
      <w:r w:rsidRPr="00792F55">
        <w:rPr>
          <w:rFonts w:ascii="Calibri" w:eastAsia="Calibri" w:hAnsi="Calibri" w:cs="Calibri"/>
          <w:kern w:val="0"/>
          <w:lang w:eastAsia="fr-FR"/>
          <w14:ligatures w14:val="none"/>
        </w:rPr>
        <w:t xml:space="preserve"> </w:t>
      </w:r>
    </w:p>
    <w:p w14:paraId="29571276" w14:textId="02DAB0E4" w:rsidR="007E6187" w:rsidRPr="00792F55" w:rsidRDefault="007E6187" w:rsidP="007E6187">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kern w:val="0"/>
          <w:lang w:eastAsia="fr-FR"/>
          <w14:ligatures w14:val="none"/>
        </w:rPr>
        <w:t xml:space="preserve">appuyé par </w:t>
      </w:r>
      <w:sdt>
        <w:sdtPr>
          <w:rPr>
            <w:rFonts w:ascii="Calibri" w:eastAsia="Times New Roman" w:hAnsi="Calibri" w:cs="Calibri"/>
            <w:kern w:val="0"/>
            <w:lang w:eastAsia="fr-FR"/>
            <w14:ligatures w14:val="none"/>
          </w:rPr>
          <w:id w:val="-1582592532"/>
          <w:placeholder>
            <w:docPart w:val="0B73E222A9F549DEAF3D08EFA681B913"/>
          </w:placeholder>
          <w:dropDownList>
            <w:listItem w:value="Choisissez un élément."/>
            <w:listItem w:displayText="madame Christine Gaudet" w:value="madame Christine Gaudet"/>
            <w:listItem w:displayText="monsieur Benoit Lussier" w:value="monsieur Benoit Lussier"/>
            <w:listItem w:displayText="madame Liliane St-Hilaire" w:value="madame Liliane St-Hilaire"/>
            <w:listItem w:displayText="madame Line Pellerin" w:value="madame Line Pellerin"/>
            <w:listItem w:displayText="monsieur François Page" w:value="monsieur François Page"/>
            <w:listItem w:displayText="monsieur Saül Bergeron" w:value="monsieur Saül Bergeron"/>
            <w:listItem w:displayText="monsieur René St-Pierre" w:value="monsieur René St-Pierre"/>
          </w:dropDownList>
        </w:sdtPr>
        <w:sdtContent>
          <w:r w:rsidR="00581771">
            <w:rPr>
              <w:rFonts w:ascii="Calibri" w:eastAsia="Times New Roman" w:hAnsi="Calibri" w:cs="Calibri"/>
              <w:kern w:val="0"/>
              <w:lang w:eastAsia="fr-FR"/>
              <w14:ligatures w14:val="none"/>
            </w:rPr>
            <w:t>monsieur François Page</w:t>
          </w:r>
        </w:sdtContent>
      </w:sdt>
    </w:p>
    <w:p w14:paraId="0C6C0D3E" w14:textId="77777777" w:rsidR="007E6187" w:rsidRPr="00792F55" w:rsidRDefault="007E6187" w:rsidP="007E6187">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kern w:val="0"/>
          <w:lang w:eastAsia="fr-FR"/>
          <w14:ligatures w14:val="none"/>
        </w:rPr>
        <w:t>et résolu,</w:t>
      </w:r>
    </w:p>
    <w:p w14:paraId="0888DBA9" w14:textId="77777777" w:rsidR="0022082C" w:rsidRPr="00792F55" w:rsidRDefault="0022082C" w:rsidP="0022082C">
      <w:pPr>
        <w:spacing w:after="0"/>
        <w:rPr>
          <w:sz w:val="16"/>
          <w:szCs w:val="16"/>
        </w:rPr>
      </w:pPr>
    </w:p>
    <w:p w14:paraId="055F9F9D" w14:textId="74AB087A" w:rsidR="0022082C" w:rsidRDefault="0022082C" w:rsidP="0022082C">
      <w:pPr>
        <w:spacing w:after="0"/>
      </w:pPr>
      <w:r w:rsidRPr="00792F55">
        <w:rPr>
          <w:b/>
          <w:bCs/>
        </w:rPr>
        <w:t>D’APPROUVER</w:t>
      </w:r>
      <w:r>
        <w:t xml:space="preserve"> le procès-verbal de la séance ordinaire </w:t>
      </w:r>
      <w:r w:rsidR="00C46D2C">
        <w:t>tel que présenté.</w:t>
      </w:r>
    </w:p>
    <w:p w14:paraId="0DC46972" w14:textId="107E88C4" w:rsidR="005D0009" w:rsidRDefault="0022082C" w:rsidP="00072023">
      <w:pPr>
        <w:spacing w:after="0"/>
      </w:pPr>
      <w:r>
        <w:t>Adopté</w:t>
      </w:r>
    </w:p>
    <w:p w14:paraId="11826CDB" w14:textId="77777777" w:rsidR="00072023" w:rsidRPr="00072023" w:rsidRDefault="00072023" w:rsidP="00072023">
      <w:pPr>
        <w:spacing w:after="0"/>
        <w:rPr>
          <w:sz w:val="16"/>
          <w:szCs w:val="16"/>
        </w:rPr>
      </w:pPr>
    </w:p>
    <w:p w14:paraId="66A414A7" w14:textId="3B5013F0" w:rsidR="00EB69E7" w:rsidRPr="00792F55" w:rsidRDefault="00EB69E7" w:rsidP="00792F55">
      <w:pPr>
        <w:pStyle w:val="Titre1"/>
        <w:numPr>
          <w:ilvl w:val="0"/>
          <w:numId w:val="1"/>
        </w:numPr>
        <w:spacing w:before="0" w:line="240" w:lineRule="auto"/>
        <w:ind w:left="426" w:hanging="426"/>
        <w:rPr>
          <w:rFonts w:asciiTheme="minorHAnsi" w:hAnsiTheme="minorHAnsi" w:cstheme="minorHAnsi"/>
          <w:b/>
          <w:bCs/>
          <w:smallCaps/>
          <w:color w:val="auto"/>
          <w:sz w:val="22"/>
          <w:szCs w:val="22"/>
        </w:rPr>
      </w:pPr>
      <w:bookmarkStart w:id="10" w:name="_Toc192512194"/>
      <w:r w:rsidRPr="00792F55">
        <w:rPr>
          <w:rFonts w:asciiTheme="minorHAnsi" w:hAnsiTheme="minorHAnsi" w:cstheme="minorHAnsi"/>
          <w:b/>
          <w:bCs/>
          <w:smallCaps/>
          <w:color w:val="auto"/>
          <w:sz w:val="22"/>
          <w:szCs w:val="22"/>
        </w:rPr>
        <w:t>Informations / comités</w:t>
      </w:r>
      <w:bookmarkEnd w:id="10"/>
    </w:p>
    <w:p w14:paraId="5D023D5D" w14:textId="77777777" w:rsidR="00792F55" w:rsidRPr="00792F55" w:rsidRDefault="00792F55" w:rsidP="00792F55">
      <w:pPr>
        <w:pStyle w:val="Titre2"/>
        <w:spacing w:before="0" w:line="240" w:lineRule="auto"/>
        <w:rPr>
          <w:rFonts w:asciiTheme="minorHAnsi" w:hAnsiTheme="minorHAnsi" w:cstheme="minorHAnsi"/>
          <w:b/>
          <w:bCs/>
          <w:color w:val="auto"/>
          <w:sz w:val="16"/>
          <w:szCs w:val="16"/>
        </w:rPr>
      </w:pPr>
    </w:p>
    <w:p w14:paraId="16EF5F24" w14:textId="7BED632A" w:rsidR="00EB69E7" w:rsidRPr="00792F55" w:rsidRDefault="00EB69E7" w:rsidP="00792F55">
      <w:pPr>
        <w:pStyle w:val="Titre2"/>
        <w:spacing w:before="0" w:line="240" w:lineRule="auto"/>
        <w:rPr>
          <w:rFonts w:asciiTheme="minorHAnsi" w:hAnsiTheme="minorHAnsi" w:cstheme="minorHAnsi"/>
          <w:b/>
          <w:bCs/>
          <w:smallCaps/>
          <w:color w:val="auto"/>
          <w:sz w:val="22"/>
          <w:szCs w:val="22"/>
        </w:rPr>
      </w:pPr>
      <w:bookmarkStart w:id="11" w:name="_Toc192512195"/>
      <w:r w:rsidRPr="00792F55">
        <w:rPr>
          <w:rFonts w:asciiTheme="minorHAnsi" w:hAnsiTheme="minorHAnsi" w:cstheme="minorHAnsi"/>
          <w:b/>
          <w:bCs/>
          <w:smallCaps/>
          <w:color w:val="auto"/>
          <w:sz w:val="22"/>
          <w:szCs w:val="22"/>
        </w:rPr>
        <w:t>Loisirs</w:t>
      </w:r>
      <w:bookmarkEnd w:id="11"/>
    </w:p>
    <w:p w14:paraId="6F2BBFE3" w14:textId="53977DA0" w:rsidR="009E28BB" w:rsidRPr="00A271F4" w:rsidRDefault="00184545">
      <w:pPr>
        <w:pStyle w:val="Paragraphedeliste"/>
        <w:numPr>
          <w:ilvl w:val="0"/>
          <w:numId w:val="8"/>
        </w:numPr>
        <w:jc w:val="both"/>
        <w:rPr>
          <w:rFonts w:cstheme="minorHAnsi"/>
          <w:b/>
          <w:bCs/>
          <w:smallCaps/>
          <w:sz w:val="16"/>
          <w:szCs w:val="16"/>
        </w:rPr>
      </w:pPr>
      <w:r>
        <w:t xml:space="preserve">Belle réussite pour le </w:t>
      </w:r>
      <w:r w:rsidR="00072023">
        <w:t>Carnaval</w:t>
      </w:r>
      <w:r w:rsidR="0052400F">
        <w:t xml:space="preserve"> </w:t>
      </w:r>
      <w:r>
        <w:t>se déroulant le 22 février dernier.</w:t>
      </w:r>
    </w:p>
    <w:p w14:paraId="65B77FE9" w14:textId="09C8E7CC" w:rsidR="00A271F4" w:rsidRPr="00031945" w:rsidRDefault="00A271F4">
      <w:pPr>
        <w:pStyle w:val="Paragraphedeliste"/>
        <w:numPr>
          <w:ilvl w:val="0"/>
          <w:numId w:val="8"/>
        </w:numPr>
        <w:jc w:val="both"/>
        <w:rPr>
          <w:rFonts w:cstheme="minorHAnsi"/>
          <w:b/>
          <w:bCs/>
          <w:smallCaps/>
          <w:sz w:val="16"/>
          <w:szCs w:val="16"/>
        </w:rPr>
      </w:pPr>
      <w:r>
        <w:t>Nouveau logo</w:t>
      </w:r>
      <w:r w:rsidR="00184545">
        <w:t>.</w:t>
      </w:r>
    </w:p>
    <w:p w14:paraId="38F66CDD" w14:textId="4DF1DC73" w:rsidR="00031945" w:rsidRPr="009719F1" w:rsidRDefault="00184545">
      <w:pPr>
        <w:pStyle w:val="Paragraphedeliste"/>
        <w:numPr>
          <w:ilvl w:val="0"/>
          <w:numId w:val="8"/>
        </w:numPr>
        <w:jc w:val="both"/>
        <w:rPr>
          <w:rFonts w:cstheme="minorHAnsi"/>
          <w:b/>
          <w:bCs/>
          <w:smallCaps/>
          <w:sz w:val="16"/>
          <w:szCs w:val="16"/>
        </w:rPr>
      </w:pPr>
      <w:r>
        <w:t>La p</w:t>
      </w:r>
      <w:r w:rsidR="00031945">
        <w:t xml:space="preserve">ériode d’inscription pour camp de jour </w:t>
      </w:r>
      <w:r>
        <w:t xml:space="preserve">est prévue du </w:t>
      </w:r>
      <w:r w:rsidR="00031945">
        <w:t>23 mars au 13 avril</w:t>
      </w:r>
      <w:r>
        <w:t>.</w:t>
      </w:r>
    </w:p>
    <w:p w14:paraId="3B8988BD" w14:textId="575136B7" w:rsidR="009719F1" w:rsidRPr="004562C4" w:rsidRDefault="00184545">
      <w:pPr>
        <w:pStyle w:val="Paragraphedeliste"/>
        <w:numPr>
          <w:ilvl w:val="0"/>
          <w:numId w:val="8"/>
        </w:numPr>
        <w:jc w:val="both"/>
        <w:rPr>
          <w:rFonts w:cstheme="minorHAnsi"/>
          <w:b/>
          <w:bCs/>
          <w:smallCaps/>
          <w:sz w:val="16"/>
          <w:szCs w:val="16"/>
        </w:rPr>
      </w:pPr>
      <w:r>
        <w:t xml:space="preserve">La prochaine activité des Loisirs est le </w:t>
      </w:r>
      <w:r w:rsidR="009719F1">
        <w:t xml:space="preserve">show d’humour </w:t>
      </w:r>
      <w:r>
        <w:t>du 3 mai prochain.</w:t>
      </w:r>
    </w:p>
    <w:p w14:paraId="32E90848" w14:textId="4ED226EA" w:rsidR="00EB69E7" w:rsidRDefault="00EB69E7" w:rsidP="00792F55">
      <w:pPr>
        <w:pStyle w:val="Titre2"/>
        <w:spacing w:before="0" w:line="240" w:lineRule="auto"/>
        <w:rPr>
          <w:rFonts w:asciiTheme="minorHAnsi" w:hAnsiTheme="minorHAnsi" w:cstheme="minorHAnsi"/>
          <w:b/>
          <w:bCs/>
          <w:smallCaps/>
          <w:color w:val="auto"/>
          <w:sz w:val="22"/>
          <w:szCs w:val="22"/>
        </w:rPr>
      </w:pPr>
      <w:bookmarkStart w:id="12" w:name="_Toc192512196"/>
      <w:r w:rsidRPr="00792F55">
        <w:rPr>
          <w:rFonts w:asciiTheme="minorHAnsi" w:hAnsiTheme="minorHAnsi" w:cstheme="minorHAnsi"/>
          <w:b/>
          <w:bCs/>
          <w:smallCaps/>
          <w:color w:val="auto"/>
          <w:sz w:val="22"/>
          <w:szCs w:val="22"/>
        </w:rPr>
        <w:t>Régie des déchets</w:t>
      </w:r>
      <w:bookmarkEnd w:id="12"/>
    </w:p>
    <w:p w14:paraId="0B62C5FB" w14:textId="7B712B43" w:rsidR="009E28BB" w:rsidRDefault="00184545" w:rsidP="00031945">
      <w:pPr>
        <w:pStyle w:val="Titre2"/>
        <w:numPr>
          <w:ilvl w:val="0"/>
          <w:numId w:val="43"/>
        </w:numPr>
        <w:spacing w:before="0" w:line="240" w:lineRule="auto"/>
        <w:rPr>
          <w:rFonts w:asciiTheme="minorHAnsi" w:eastAsiaTheme="minorHAnsi" w:hAnsiTheme="minorHAnsi" w:cstheme="minorBidi"/>
          <w:color w:val="auto"/>
          <w:sz w:val="22"/>
          <w:szCs w:val="22"/>
        </w:rPr>
      </w:pPr>
      <w:bookmarkStart w:id="13" w:name="_Hlk192662453"/>
      <w:r w:rsidRPr="00184545">
        <w:rPr>
          <w:rFonts w:asciiTheme="minorHAnsi" w:eastAsiaTheme="minorHAnsi" w:hAnsiTheme="minorHAnsi" w:cstheme="minorBidi"/>
          <w:color w:val="auto"/>
          <w:sz w:val="22"/>
          <w:szCs w:val="22"/>
        </w:rPr>
        <w:t>Présentation du Rap</w:t>
      </w:r>
      <w:r>
        <w:rPr>
          <w:rFonts w:asciiTheme="minorHAnsi" w:eastAsiaTheme="minorHAnsi" w:hAnsiTheme="minorHAnsi" w:cstheme="minorBidi"/>
          <w:color w:val="auto"/>
          <w:sz w:val="22"/>
          <w:szCs w:val="22"/>
        </w:rPr>
        <w:t>p</w:t>
      </w:r>
      <w:r w:rsidRPr="00184545">
        <w:rPr>
          <w:rFonts w:asciiTheme="minorHAnsi" w:eastAsiaTheme="minorHAnsi" w:hAnsiTheme="minorHAnsi" w:cstheme="minorBidi"/>
          <w:color w:val="auto"/>
          <w:sz w:val="22"/>
          <w:szCs w:val="22"/>
        </w:rPr>
        <w:t>ort d’audit</w:t>
      </w:r>
      <w:r>
        <w:rPr>
          <w:rFonts w:asciiTheme="minorHAnsi" w:eastAsiaTheme="minorHAnsi" w:hAnsiTheme="minorHAnsi" w:cstheme="minorBidi"/>
          <w:color w:val="auto"/>
          <w:sz w:val="22"/>
          <w:szCs w:val="22"/>
        </w:rPr>
        <w:t>.</w:t>
      </w:r>
    </w:p>
    <w:p w14:paraId="7FD91506" w14:textId="3F95A559" w:rsidR="00184545" w:rsidRPr="00184545" w:rsidRDefault="00184545" w:rsidP="00184545">
      <w:pPr>
        <w:pStyle w:val="Paragraphedeliste"/>
        <w:numPr>
          <w:ilvl w:val="0"/>
          <w:numId w:val="43"/>
        </w:numPr>
        <w:spacing w:after="0"/>
      </w:pPr>
      <w:r>
        <w:t>Quelques discussions concernant les plastiques agricoles et les matières organiques.</w:t>
      </w:r>
    </w:p>
    <w:p w14:paraId="29A12834" w14:textId="77777777" w:rsidR="00184545" w:rsidRPr="00184545" w:rsidRDefault="00184545" w:rsidP="00792F55">
      <w:pPr>
        <w:pStyle w:val="Titre2"/>
        <w:spacing w:before="0" w:line="240" w:lineRule="auto"/>
        <w:rPr>
          <w:rFonts w:asciiTheme="minorHAnsi" w:hAnsiTheme="minorHAnsi" w:cstheme="minorHAnsi"/>
          <w:b/>
          <w:bCs/>
          <w:smallCaps/>
          <w:color w:val="auto"/>
          <w:sz w:val="16"/>
          <w:szCs w:val="16"/>
        </w:rPr>
      </w:pPr>
      <w:bookmarkStart w:id="14" w:name="_Toc192512197"/>
      <w:bookmarkEnd w:id="13"/>
    </w:p>
    <w:p w14:paraId="5A6BE50F" w14:textId="606BFBA1" w:rsidR="00EB69E7" w:rsidRDefault="00EB69E7" w:rsidP="00792F55">
      <w:pPr>
        <w:pStyle w:val="Titre2"/>
        <w:spacing w:before="0" w:line="240" w:lineRule="auto"/>
        <w:rPr>
          <w:rFonts w:asciiTheme="minorHAnsi" w:hAnsiTheme="minorHAnsi" w:cstheme="minorHAnsi"/>
          <w:b/>
          <w:bCs/>
          <w:smallCaps/>
          <w:color w:val="auto"/>
          <w:sz w:val="22"/>
          <w:szCs w:val="22"/>
        </w:rPr>
      </w:pPr>
      <w:r w:rsidRPr="00792F55">
        <w:rPr>
          <w:rFonts w:asciiTheme="minorHAnsi" w:hAnsiTheme="minorHAnsi" w:cstheme="minorHAnsi"/>
          <w:b/>
          <w:bCs/>
          <w:smallCaps/>
          <w:color w:val="auto"/>
          <w:sz w:val="22"/>
          <w:szCs w:val="22"/>
        </w:rPr>
        <w:t>Régie incendie</w:t>
      </w:r>
      <w:bookmarkEnd w:id="14"/>
    </w:p>
    <w:p w14:paraId="54CE5903" w14:textId="6AF5127C" w:rsidR="00C16510" w:rsidRPr="00184545" w:rsidRDefault="00184545" w:rsidP="00184545">
      <w:pPr>
        <w:pStyle w:val="Titre2"/>
        <w:numPr>
          <w:ilvl w:val="0"/>
          <w:numId w:val="43"/>
        </w:numPr>
        <w:spacing w:before="0" w:line="240" w:lineRule="auto"/>
        <w:rPr>
          <w:rFonts w:asciiTheme="minorHAnsi" w:eastAsiaTheme="minorHAnsi" w:hAnsiTheme="minorHAnsi" w:cstheme="minorBidi"/>
          <w:color w:val="auto"/>
          <w:sz w:val="22"/>
          <w:szCs w:val="22"/>
        </w:rPr>
      </w:pPr>
      <w:r w:rsidRPr="00184545">
        <w:rPr>
          <w:rFonts w:asciiTheme="minorHAnsi" w:eastAsiaTheme="minorHAnsi" w:hAnsiTheme="minorHAnsi" w:cstheme="minorBidi"/>
          <w:color w:val="auto"/>
          <w:sz w:val="22"/>
          <w:szCs w:val="22"/>
        </w:rPr>
        <w:t>Présentation du Rap</w:t>
      </w:r>
      <w:r>
        <w:rPr>
          <w:rFonts w:asciiTheme="minorHAnsi" w:eastAsiaTheme="minorHAnsi" w:hAnsiTheme="minorHAnsi" w:cstheme="minorBidi"/>
          <w:color w:val="auto"/>
          <w:sz w:val="22"/>
          <w:szCs w:val="22"/>
        </w:rPr>
        <w:t>p</w:t>
      </w:r>
      <w:r w:rsidRPr="00184545">
        <w:rPr>
          <w:rFonts w:asciiTheme="minorHAnsi" w:eastAsiaTheme="minorHAnsi" w:hAnsiTheme="minorHAnsi" w:cstheme="minorBidi"/>
          <w:color w:val="auto"/>
          <w:sz w:val="22"/>
          <w:szCs w:val="22"/>
        </w:rPr>
        <w:t>ort d’audit</w:t>
      </w:r>
      <w:r>
        <w:rPr>
          <w:rFonts w:asciiTheme="minorHAnsi" w:eastAsiaTheme="minorHAnsi" w:hAnsiTheme="minorHAnsi" w:cstheme="minorBidi"/>
          <w:color w:val="auto"/>
          <w:sz w:val="22"/>
          <w:szCs w:val="22"/>
        </w:rPr>
        <w:t>.</w:t>
      </w:r>
    </w:p>
    <w:p w14:paraId="49177B6A" w14:textId="77777777" w:rsidR="009E28BB" w:rsidRPr="009E28BB" w:rsidRDefault="009E28BB" w:rsidP="00792F55">
      <w:pPr>
        <w:pStyle w:val="Titre2"/>
        <w:spacing w:before="0" w:line="240" w:lineRule="auto"/>
        <w:rPr>
          <w:rFonts w:asciiTheme="minorHAnsi" w:hAnsiTheme="minorHAnsi" w:cstheme="minorHAnsi"/>
          <w:b/>
          <w:bCs/>
          <w:smallCaps/>
          <w:color w:val="auto"/>
          <w:sz w:val="16"/>
          <w:szCs w:val="16"/>
        </w:rPr>
      </w:pPr>
    </w:p>
    <w:p w14:paraId="76DE6F72" w14:textId="6751D2F9" w:rsidR="00EB69E7" w:rsidRPr="00792F55" w:rsidRDefault="00EB69E7" w:rsidP="00792F55">
      <w:pPr>
        <w:pStyle w:val="Titre2"/>
        <w:spacing w:before="0" w:line="240" w:lineRule="auto"/>
        <w:rPr>
          <w:rFonts w:asciiTheme="minorHAnsi" w:hAnsiTheme="minorHAnsi" w:cstheme="minorHAnsi"/>
          <w:b/>
          <w:bCs/>
          <w:smallCaps/>
          <w:color w:val="auto"/>
          <w:sz w:val="22"/>
          <w:szCs w:val="22"/>
        </w:rPr>
      </w:pPr>
      <w:bookmarkStart w:id="15" w:name="_Toc192512198"/>
      <w:r w:rsidRPr="00792F55">
        <w:rPr>
          <w:rFonts w:asciiTheme="minorHAnsi" w:hAnsiTheme="minorHAnsi" w:cstheme="minorHAnsi"/>
          <w:b/>
          <w:bCs/>
          <w:smallCaps/>
          <w:color w:val="auto"/>
          <w:sz w:val="22"/>
          <w:szCs w:val="22"/>
        </w:rPr>
        <w:t>Bibliothèque</w:t>
      </w:r>
      <w:bookmarkEnd w:id="15"/>
    </w:p>
    <w:p w14:paraId="72BF588B" w14:textId="69B2C1FD" w:rsidR="007C5099" w:rsidRDefault="00D9292A">
      <w:pPr>
        <w:pStyle w:val="Paragraphedeliste"/>
        <w:numPr>
          <w:ilvl w:val="0"/>
          <w:numId w:val="7"/>
        </w:numPr>
        <w:spacing w:after="0"/>
      </w:pPr>
      <w:r>
        <w:t xml:space="preserve"> </w:t>
      </w:r>
      <w:r w:rsidR="00184545">
        <w:t>On souligne l’excellent travail des bénévoles de la bibliothèque.</w:t>
      </w:r>
    </w:p>
    <w:p w14:paraId="76B38F2B" w14:textId="77777777" w:rsidR="009E28BB" w:rsidRPr="009E28BB" w:rsidRDefault="009E28BB" w:rsidP="009E28BB">
      <w:pPr>
        <w:spacing w:after="0"/>
        <w:ind w:left="360"/>
        <w:rPr>
          <w:sz w:val="16"/>
          <w:szCs w:val="16"/>
        </w:rPr>
      </w:pPr>
    </w:p>
    <w:p w14:paraId="72F218E3" w14:textId="6B9375BC" w:rsidR="00EB69E7" w:rsidRPr="00792F55" w:rsidRDefault="00EB69E7" w:rsidP="00792F55">
      <w:pPr>
        <w:pStyle w:val="Titre2"/>
        <w:spacing w:before="0" w:line="240" w:lineRule="auto"/>
        <w:rPr>
          <w:rFonts w:asciiTheme="minorHAnsi" w:hAnsiTheme="minorHAnsi" w:cstheme="minorHAnsi"/>
          <w:b/>
          <w:bCs/>
          <w:smallCaps/>
          <w:color w:val="auto"/>
          <w:sz w:val="22"/>
          <w:szCs w:val="22"/>
        </w:rPr>
      </w:pPr>
      <w:bookmarkStart w:id="16" w:name="_Toc192512199"/>
      <w:r w:rsidRPr="00792F55">
        <w:rPr>
          <w:rFonts w:asciiTheme="minorHAnsi" w:hAnsiTheme="minorHAnsi" w:cstheme="minorHAnsi"/>
          <w:b/>
          <w:bCs/>
          <w:smallCaps/>
          <w:color w:val="auto"/>
          <w:sz w:val="22"/>
          <w:szCs w:val="22"/>
        </w:rPr>
        <w:t>CDÉ</w:t>
      </w:r>
      <w:bookmarkEnd w:id="16"/>
    </w:p>
    <w:p w14:paraId="7D4BECC4" w14:textId="3235D70C" w:rsidR="009B4207" w:rsidRDefault="001A0825" w:rsidP="000C4782">
      <w:pPr>
        <w:pStyle w:val="Paragraphedeliste"/>
        <w:numPr>
          <w:ilvl w:val="0"/>
          <w:numId w:val="7"/>
        </w:numPr>
        <w:spacing w:after="0"/>
        <w:jc w:val="both"/>
      </w:pPr>
      <w:r>
        <w:t xml:space="preserve">AGA du CDÉ </w:t>
      </w:r>
      <w:r w:rsidR="00184545">
        <w:t xml:space="preserve">s’est tenue </w:t>
      </w:r>
      <w:r>
        <w:t>en février</w:t>
      </w:r>
      <w:r w:rsidR="00184545">
        <w:t xml:space="preserve">. Le même conseil d’administration est en poste. Dans le Jonction de mai, un résumé </w:t>
      </w:r>
      <w:r w:rsidR="00DD6702">
        <w:t xml:space="preserve">des </w:t>
      </w:r>
      <w:r w:rsidR="009F1B8D">
        <w:t>R</w:t>
      </w:r>
      <w:r w:rsidR="00DD6702">
        <w:t>ésultats</w:t>
      </w:r>
      <w:r w:rsidR="00184545">
        <w:t xml:space="preserve"> financier</w:t>
      </w:r>
      <w:r w:rsidR="00DD6702">
        <w:t>s</w:t>
      </w:r>
      <w:r w:rsidR="00184545">
        <w:t xml:space="preserve"> du CDÉ sera présenté.</w:t>
      </w:r>
    </w:p>
    <w:p w14:paraId="13E66FDB" w14:textId="40774AE7" w:rsidR="0052400F" w:rsidRDefault="0052400F" w:rsidP="000C4782">
      <w:pPr>
        <w:pStyle w:val="Paragraphedeliste"/>
        <w:numPr>
          <w:ilvl w:val="0"/>
          <w:numId w:val="7"/>
        </w:numPr>
        <w:spacing w:after="0"/>
        <w:jc w:val="both"/>
      </w:pPr>
      <w:r>
        <w:t>Embauche</w:t>
      </w:r>
      <w:r w:rsidR="00184545">
        <w:t xml:space="preserve"> de deux nouvelles employées.</w:t>
      </w:r>
    </w:p>
    <w:p w14:paraId="4887737A" w14:textId="77777777" w:rsidR="009E28BB" w:rsidRPr="009E28BB" w:rsidRDefault="009E28BB" w:rsidP="009E28BB">
      <w:pPr>
        <w:spacing w:after="0"/>
        <w:ind w:left="360"/>
        <w:jc w:val="both"/>
        <w:rPr>
          <w:sz w:val="16"/>
          <w:szCs w:val="16"/>
        </w:rPr>
      </w:pPr>
    </w:p>
    <w:p w14:paraId="3312CCB3" w14:textId="33735CDE" w:rsidR="00EB69E7" w:rsidRPr="00792F55" w:rsidRDefault="00EB69E7" w:rsidP="00792F55">
      <w:pPr>
        <w:pStyle w:val="Titre2"/>
        <w:spacing w:before="0" w:line="240" w:lineRule="auto"/>
        <w:rPr>
          <w:rFonts w:asciiTheme="minorHAnsi" w:hAnsiTheme="minorHAnsi" w:cstheme="minorHAnsi"/>
          <w:b/>
          <w:bCs/>
          <w:smallCaps/>
          <w:color w:val="auto"/>
          <w:sz w:val="22"/>
          <w:szCs w:val="22"/>
        </w:rPr>
      </w:pPr>
      <w:bookmarkStart w:id="17" w:name="_Toc192512200"/>
      <w:r w:rsidRPr="00792F55">
        <w:rPr>
          <w:rFonts w:asciiTheme="minorHAnsi" w:hAnsiTheme="minorHAnsi" w:cstheme="minorHAnsi"/>
          <w:b/>
          <w:bCs/>
          <w:smallCaps/>
          <w:color w:val="auto"/>
          <w:sz w:val="22"/>
          <w:szCs w:val="22"/>
        </w:rPr>
        <w:t>MADA</w:t>
      </w:r>
      <w:bookmarkEnd w:id="17"/>
    </w:p>
    <w:p w14:paraId="0E358831" w14:textId="6771475F" w:rsidR="00C16510" w:rsidRDefault="00184545">
      <w:pPr>
        <w:pStyle w:val="Paragraphedeliste"/>
        <w:numPr>
          <w:ilvl w:val="0"/>
          <w:numId w:val="7"/>
        </w:numPr>
        <w:spacing w:after="0"/>
      </w:pPr>
      <w:r>
        <w:t xml:space="preserve">Le </w:t>
      </w:r>
      <w:r w:rsidR="00E1296D">
        <w:t>18 mars</w:t>
      </w:r>
      <w:r>
        <w:t xml:space="preserve"> prochain, une rencontre aura lieu à la MRC.</w:t>
      </w:r>
    </w:p>
    <w:p w14:paraId="36F04429" w14:textId="77777777" w:rsidR="009E28BB" w:rsidRPr="009E28BB" w:rsidRDefault="009E28BB" w:rsidP="00792F55">
      <w:pPr>
        <w:pStyle w:val="Titre2"/>
        <w:spacing w:before="0" w:line="240" w:lineRule="auto"/>
        <w:rPr>
          <w:rFonts w:asciiTheme="minorHAnsi" w:hAnsiTheme="minorHAnsi" w:cstheme="minorHAnsi"/>
          <w:b/>
          <w:bCs/>
          <w:smallCaps/>
          <w:color w:val="auto"/>
          <w:sz w:val="16"/>
          <w:szCs w:val="16"/>
        </w:rPr>
      </w:pPr>
    </w:p>
    <w:p w14:paraId="067ABE9B" w14:textId="24E66CFF" w:rsidR="00EB69E7" w:rsidRDefault="00EB69E7" w:rsidP="00792F55">
      <w:pPr>
        <w:pStyle w:val="Titre2"/>
        <w:spacing w:before="0" w:line="240" w:lineRule="auto"/>
        <w:rPr>
          <w:rFonts w:asciiTheme="minorHAnsi" w:hAnsiTheme="minorHAnsi" w:cstheme="minorHAnsi"/>
          <w:b/>
          <w:bCs/>
          <w:smallCaps/>
          <w:color w:val="auto"/>
          <w:sz w:val="22"/>
          <w:szCs w:val="22"/>
        </w:rPr>
      </w:pPr>
      <w:bookmarkStart w:id="18" w:name="_Toc192512201"/>
      <w:r w:rsidRPr="00792F55">
        <w:rPr>
          <w:rFonts w:asciiTheme="minorHAnsi" w:hAnsiTheme="minorHAnsi" w:cstheme="minorHAnsi"/>
          <w:b/>
          <w:bCs/>
          <w:smallCaps/>
          <w:color w:val="auto"/>
          <w:sz w:val="22"/>
          <w:szCs w:val="22"/>
        </w:rPr>
        <w:t>MRC</w:t>
      </w:r>
      <w:bookmarkEnd w:id="18"/>
    </w:p>
    <w:p w14:paraId="0928994C" w14:textId="0785AD6D" w:rsidR="00D90149" w:rsidRDefault="00184545">
      <w:pPr>
        <w:pStyle w:val="Paragraphedeliste"/>
        <w:numPr>
          <w:ilvl w:val="0"/>
          <w:numId w:val="7"/>
        </w:numPr>
        <w:spacing w:after="0"/>
      </w:pPr>
      <w:r>
        <w:t xml:space="preserve">La mairesse et le directeur général ont participé au </w:t>
      </w:r>
      <w:r w:rsidR="0052400F">
        <w:t>Lac à l’épaule pour le schéma d’aménagement</w:t>
      </w:r>
      <w:r w:rsidR="00451E2E">
        <w:t>.</w:t>
      </w:r>
    </w:p>
    <w:p w14:paraId="69135C39" w14:textId="77777777" w:rsidR="00031945" w:rsidRPr="00451E2E" w:rsidRDefault="00031945" w:rsidP="00184545">
      <w:pPr>
        <w:pStyle w:val="Paragraphedeliste"/>
        <w:spacing w:after="0"/>
        <w:rPr>
          <w:sz w:val="16"/>
          <w:szCs w:val="16"/>
        </w:rPr>
      </w:pPr>
    </w:p>
    <w:p w14:paraId="48CEFD8D" w14:textId="7FE78D26" w:rsidR="00EB69E7" w:rsidRDefault="00EB69E7" w:rsidP="00792F55">
      <w:pPr>
        <w:pStyle w:val="Titre2"/>
        <w:spacing w:before="0" w:line="240" w:lineRule="auto"/>
        <w:rPr>
          <w:rFonts w:asciiTheme="minorHAnsi" w:hAnsiTheme="minorHAnsi" w:cstheme="minorHAnsi"/>
          <w:b/>
          <w:bCs/>
          <w:smallCaps/>
          <w:color w:val="auto"/>
          <w:sz w:val="22"/>
          <w:szCs w:val="22"/>
        </w:rPr>
      </w:pPr>
      <w:bookmarkStart w:id="19" w:name="_Toc192512202"/>
      <w:r w:rsidRPr="00792F55">
        <w:rPr>
          <w:rFonts w:asciiTheme="minorHAnsi" w:hAnsiTheme="minorHAnsi" w:cstheme="minorHAnsi"/>
          <w:b/>
          <w:bCs/>
          <w:smallCaps/>
          <w:color w:val="auto"/>
          <w:sz w:val="22"/>
          <w:szCs w:val="22"/>
        </w:rPr>
        <w:t>Municipalité</w:t>
      </w:r>
      <w:bookmarkEnd w:id="19"/>
    </w:p>
    <w:p w14:paraId="2BD1CB48" w14:textId="49F82C51" w:rsidR="00DC0B54" w:rsidRDefault="008502C8">
      <w:pPr>
        <w:pStyle w:val="Paragraphedeliste"/>
        <w:numPr>
          <w:ilvl w:val="0"/>
          <w:numId w:val="7"/>
        </w:numPr>
        <w:spacing w:after="0"/>
      </w:pPr>
      <w:r>
        <w:t>Audit</w:t>
      </w:r>
    </w:p>
    <w:p w14:paraId="210BB23B" w14:textId="724AE0AD" w:rsidR="008502C8" w:rsidRDefault="008502C8">
      <w:pPr>
        <w:pStyle w:val="Paragraphedeliste"/>
        <w:numPr>
          <w:ilvl w:val="0"/>
          <w:numId w:val="7"/>
        </w:numPr>
        <w:spacing w:after="0"/>
      </w:pPr>
      <w:r>
        <w:t>Repas des bénévoles</w:t>
      </w:r>
      <w:r w:rsidR="00CE2F6B">
        <w:t xml:space="preserve"> 14 mars 2025</w:t>
      </w:r>
      <w:r w:rsidR="00FA50CD">
        <w:t xml:space="preserve"> = 5 à 7</w:t>
      </w:r>
    </w:p>
    <w:p w14:paraId="06B2AF65" w14:textId="4F736160" w:rsidR="00DC0B54" w:rsidRDefault="00CD2BC5">
      <w:pPr>
        <w:pStyle w:val="Paragraphedeliste"/>
        <w:numPr>
          <w:ilvl w:val="0"/>
          <w:numId w:val="7"/>
        </w:numPr>
        <w:spacing w:after="0"/>
      </w:pPr>
      <w:r>
        <w:t>Taxation municipale = premier paiement le 31 mars 2025</w:t>
      </w:r>
      <w:r w:rsidR="0052400F">
        <w:t>.</w:t>
      </w:r>
    </w:p>
    <w:p w14:paraId="3E7EDFF8" w14:textId="402276CB" w:rsidR="0052400F" w:rsidRDefault="007E1F08">
      <w:pPr>
        <w:pStyle w:val="Paragraphedeliste"/>
        <w:numPr>
          <w:ilvl w:val="0"/>
          <w:numId w:val="7"/>
        </w:numPr>
        <w:spacing w:after="0"/>
      </w:pPr>
      <w:r>
        <w:t>Aucune vente pour Taxes</w:t>
      </w:r>
      <w:r w:rsidR="00541C63">
        <w:t xml:space="preserve"> à Aston</w:t>
      </w:r>
    </w:p>
    <w:p w14:paraId="3888CE77" w14:textId="1E9B9B5E" w:rsidR="00031945" w:rsidRDefault="00031945">
      <w:pPr>
        <w:pStyle w:val="Paragraphedeliste"/>
        <w:numPr>
          <w:ilvl w:val="0"/>
          <w:numId w:val="7"/>
        </w:numPr>
        <w:spacing w:after="0"/>
      </w:pPr>
      <w:r>
        <w:t>Début du processus de l’appel d’offre pour le déneigement des routes</w:t>
      </w:r>
    </w:p>
    <w:p w14:paraId="57F78ED9" w14:textId="77777777" w:rsidR="00451E2E" w:rsidRDefault="00451E2E" w:rsidP="00451E2E">
      <w:pPr>
        <w:spacing w:after="0"/>
      </w:pPr>
    </w:p>
    <w:p w14:paraId="007AE937" w14:textId="77777777" w:rsidR="0035455E" w:rsidRDefault="0035455E" w:rsidP="00746F34">
      <w:pPr>
        <w:spacing w:after="0"/>
        <w:rPr>
          <w:sz w:val="16"/>
          <w:szCs w:val="16"/>
        </w:rPr>
      </w:pPr>
    </w:p>
    <w:p w14:paraId="47271F70" w14:textId="77777777" w:rsidR="00031945" w:rsidRDefault="00031945" w:rsidP="00746F34">
      <w:pPr>
        <w:spacing w:after="0"/>
        <w:rPr>
          <w:sz w:val="16"/>
          <w:szCs w:val="16"/>
        </w:rPr>
      </w:pPr>
    </w:p>
    <w:p w14:paraId="3EB8ACEC" w14:textId="77777777" w:rsidR="00031945" w:rsidRDefault="00031945" w:rsidP="00746F34">
      <w:pPr>
        <w:spacing w:after="0"/>
        <w:rPr>
          <w:sz w:val="16"/>
          <w:szCs w:val="16"/>
        </w:rPr>
      </w:pPr>
    </w:p>
    <w:p w14:paraId="255E5FBA" w14:textId="77777777" w:rsidR="00031945" w:rsidRDefault="00031945" w:rsidP="00746F34">
      <w:pPr>
        <w:spacing w:after="0"/>
        <w:rPr>
          <w:sz w:val="16"/>
          <w:szCs w:val="16"/>
        </w:rPr>
      </w:pPr>
    </w:p>
    <w:p w14:paraId="6C6D608D" w14:textId="77777777" w:rsidR="00031945" w:rsidRDefault="00031945" w:rsidP="00746F34">
      <w:pPr>
        <w:spacing w:after="0"/>
        <w:rPr>
          <w:sz w:val="16"/>
          <w:szCs w:val="16"/>
        </w:rPr>
      </w:pPr>
    </w:p>
    <w:p w14:paraId="1EC2769A" w14:textId="77777777" w:rsidR="00031945" w:rsidRDefault="00031945" w:rsidP="00746F34">
      <w:pPr>
        <w:spacing w:after="0"/>
        <w:rPr>
          <w:sz w:val="16"/>
          <w:szCs w:val="16"/>
        </w:rPr>
      </w:pPr>
    </w:p>
    <w:p w14:paraId="02DDE1CE" w14:textId="77777777" w:rsidR="00031945" w:rsidRDefault="00031945" w:rsidP="00746F34">
      <w:pPr>
        <w:spacing w:after="0"/>
        <w:rPr>
          <w:sz w:val="16"/>
          <w:szCs w:val="16"/>
        </w:rPr>
      </w:pPr>
    </w:p>
    <w:p w14:paraId="51521252" w14:textId="77777777" w:rsidR="00031945" w:rsidRDefault="00031945" w:rsidP="00746F34">
      <w:pPr>
        <w:spacing w:after="0"/>
        <w:rPr>
          <w:sz w:val="16"/>
          <w:szCs w:val="16"/>
        </w:rPr>
      </w:pPr>
    </w:p>
    <w:p w14:paraId="09C216B5" w14:textId="77777777" w:rsidR="00031945" w:rsidRDefault="00031945" w:rsidP="00746F34">
      <w:pPr>
        <w:spacing w:after="0"/>
        <w:rPr>
          <w:sz w:val="16"/>
          <w:szCs w:val="16"/>
        </w:rPr>
      </w:pPr>
    </w:p>
    <w:p w14:paraId="22C6AD66" w14:textId="77777777" w:rsidR="00031945" w:rsidRDefault="00031945" w:rsidP="00746F34">
      <w:pPr>
        <w:spacing w:after="0"/>
        <w:rPr>
          <w:sz w:val="16"/>
          <w:szCs w:val="16"/>
        </w:rPr>
      </w:pPr>
    </w:p>
    <w:p w14:paraId="3CF70337" w14:textId="77777777" w:rsidR="00031945" w:rsidRDefault="00031945" w:rsidP="00746F34">
      <w:pPr>
        <w:spacing w:after="0"/>
        <w:rPr>
          <w:sz w:val="16"/>
          <w:szCs w:val="16"/>
        </w:rPr>
      </w:pPr>
    </w:p>
    <w:p w14:paraId="5ECD5CAF" w14:textId="77777777" w:rsidR="00031945" w:rsidRDefault="00031945" w:rsidP="00746F34">
      <w:pPr>
        <w:spacing w:after="0"/>
        <w:rPr>
          <w:sz w:val="16"/>
          <w:szCs w:val="16"/>
        </w:rPr>
      </w:pPr>
    </w:p>
    <w:p w14:paraId="59603427" w14:textId="6418ECE0" w:rsidR="00EB69E7" w:rsidRDefault="00EB69E7" w:rsidP="00792F55">
      <w:pPr>
        <w:pStyle w:val="Titre1"/>
        <w:numPr>
          <w:ilvl w:val="0"/>
          <w:numId w:val="1"/>
        </w:numPr>
        <w:spacing w:before="0" w:line="240" w:lineRule="auto"/>
        <w:ind w:left="0" w:firstLine="0"/>
        <w:rPr>
          <w:rFonts w:asciiTheme="minorHAnsi" w:hAnsiTheme="minorHAnsi" w:cstheme="minorHAnsi"/>
          <w:b/>
          <w:bCs/>
          <w:smallCaps/>
          <w:color w:val="auto"/>
          <w:sz w:val="22"/>
          <w:szCs w:val="22"/>
        </w:rPr>
      </w:pPr>
      <w:bookmarkStart w:id="20" w:name="_Toc192512203"/>
      <w:r w:rsidRPr="00792F55">
        <w:rPr>
          <w:rFonts w:asciiTheme="minorHAnsi" w:hAnsiTheme="minorHAnsi" w:cstheme="minorHAnsi"/>
          <w:b/>
          <w:bCs/>
          <w:smallCaps/>
          <w:color w:val="auto"/>
          <w:sz w:val="22"/>
          <w:szCs w:val="22"/>
        </w:rPr>
        <w:lastRenderedPageBreak/>
        <w:t>Administration</w:t>
      </w:r>
      <w:bookmarkEnd w:id="20"/>
    </w:p>
    <w:p w14:paraId="6F51AAE1" w14:textId="77777777" w:rsidR="00792F55" w:rsidRPr="00792F55" w:rsidRDefault="00792F55" w:rsidP="00792F55">
      <w:pPr>
        <w:spacing w:after="0"/>
        <w:rPr>
          <w:sz w:val="16"/>
          <w:szCs w:val="16"/>
        </w:rPr>
      </w:pPr>
    </w:p>
    <w:p w14:paraId="744490BF" w14:textId="2DB032AB" w:rsidR="00EB69E7" w:rsidRPr="006804E5" w:rsidRDefault="00EB69E7" w:rsidP="00792F55">
      <w:pPr>
        <w:pStyle w:val="Titre2"/>
        <w:numPr>
          <w:ilvl w:val="1"/>
          <w:numId w:val="1"/>
        </w:numPr>
        <w:spacing w:before="0" w:line="240" w:lineRule="auto"/>
        <w:ind w:left="0" w:firstLine="0"/>
        <w:rPr>
          <w:rFonts w:asciiTheme="minorHAnsi" w:hAnsiTheme="minorHAnsi" w:cstheme="minorHAnsi"/>
          <w:b/>
          <w:bCs/>
          <w:smallCaps/>
          <w:color w:val="auto"/>
          <w:sz w:val="22"/>
          <w:szCs w:val="22"/>
        </w:rPr>
      </w:pPr>
      <w:bookmarkStart w:id="21" w:name="_Toc192512204"/>
      <w:r w:rsidRPr="006804E5">
        <w:rPr>
          <w:rFonts w:asciiTheme="minorHAnsi" w:hAnsiTheme="minorHAnsi" w:cstheme="minorHAnsi"/>
          <w:b/>
          <w:bCs/>
          <w:smallCaps/>
          <w:color w:val="auto"/>
          <w:sz w:val="22"/>
          <w:szCs w:val="22"/>
        </w:rPr>
        <w:t>Approbation des comptes payés et à payer</w:t>
      </w:r>
      <w:bookmarkEnd w:id="21"/>
    </w:p>
    <w:p w14:paraId="1FA89A17" w14:textId="77777777" w:rsidR="00792F55" w:rsidRPr="000038A0" w:rsidRDefault="00792F55" w:rsidP="00792F55">
      <w:pPr>
        <w:spacing w:after="0" w:line="240" w:lineRule="auto"/>
        <w:rPr>
          <w:sz w:val="16"/>
          <w:szCs w:val="16"/>
        </w:rPr>
      </w:pPr>
    </w:p>
    <w:p w14:paraId="46CF7813" w14:textId="789B5CFE" w:rsidR="00792F55" w:rsidRDefault="00792F55" w:rsidP="00792F55">
      <w:pPr>
        <w:spacing w:after="0" w:line="240" w:lineRule="auto"/>
        <w:rPr>
          <w:b/>
          <w:bCs/>
          <w:smallCaps/>
          <w:u w:val="single"/>
        </w:rPr>
      </w:pPr>
      <w:r w:rsidRPr="00792F55">
        <w:rPr>
          <w:b/>
          <w:bCs/>
          <w:smallCaps/>
          <w:u w:val="single"/>
        </w:rPr>
        <w:t>Ratification des comptes payés</w:t>
      </w:r>
    </w:p>
    <w:p w14:paraId="43F8BCDC" w14:textId="3A9E93CA" w:rsidR="00BB4745" w:rsidRPr="00DD6702" w:rsidRDefault="00C31252" w:rsidP="00792F55">
      <w:pPr>
        <w:spacing w:after="0" w:line="240" w:lineRule="auto"/>
        <w:rPr>
          <w:noProof/>
          <w:sz w:val="16"/>
          <w:szCs w:val="16"/>
        </w:rPr>
      </w:pPr>
      <w:r>
        <w:rPr>
          <w:noProof/>
        </w:rPr>
        <w:t xml:space="preserve"> </w:t>
      </w:r>
    </w:p>
    <w:p w14:paraId="06C4F898" w14:textId="56680FEF" w:rsidR="00D423B2" w:rsidRPr="009D2446" w:rsidRDefault="00031945" w:rsidP="00792F55">
      <w:pPr>
        <w:spacing w:after="0" w:line="240" w:lineRule="auto"/>
        <w:rPr>
          <w:noProof/>
          <w:sz w:val="16"/>
          <w:szCs w:val="16"/>
        </w:rPr>
      </w:pPr>
      <w:r w:rsidRPr="00031945">
        <w:rPr>
          <w:noProof/>
        </w:rPr>
        <w:drawing>
          <wp:inline distT="0" distB="0" distL="0" distR="0" wp14:anchorId="436F42F1" wp14:editId="62FD98EA">
            <wp:extent cx="5130800" cy="1323975"/>
            <wp:effectExtent l="0" t="0" r="0" b="9525"/>
            <wp:docPr id="13546782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0800" cy="1323975"/>
                    </a:xfrm>
                    <a:prstGeom prst="rect">
                      <a:avLst/>
                    </a:prstGeom>
                    <a:noFill/>
                    <a:ln>
                      <a:noFill/>
                    </a:ln>
                  </pic:spPr>
                </pic:pic>
              </a:graphicData>
            </a:graphic>
          </wp:inline>
        </w:drawing>
      </w:r>
    </w:p>
    <w:p w14:paraId="74F0161E" w14:textId="77777777" w:rsidR="00031945" w:rsidRPr="00DD6702" w:rsidRDefault="00031945" w:rsidP="00031945">
      <w:pPr>
        <w:spacing w:after="0" w:line="240" w:lineRule="auto"/>
        <w:jc w:val="both"/>
        <w:rPr>
          <w:rFonts w:ascii="Calibri" w:eastAsia="Calibri" w:hAnsi="Calibri" w:cs="Calibri"/>
          <w:bCs/>
          <w:smallCaps/>
          <w:color w:val="000000"/>
          <w:kern w:val="0"/>
          <w:sz w:val="16"/>
          <w:szCs w:val="16"/>
          <w:lang w:eastAsia="fr-FR"/>
          <w14:ligatures w14:val="none"/>
        </w:rPr>
      </w:pPr>
    </w:p>
    <w:p w14:paraId="3AA7C3BB" w14:textId="297AD135" w:rsidR="00031945" w:rsidRDefault="00031945" w:rsidP="00031945">
      <w:pPr>
        <w:spacing w:after="0" w:line="240" w:lineRule="auto"/>
        <w:jc w:val="both"/>
        <w:rPr>
          <w:rFonts w:ascii="Calibri" w:eastAsia="Calibri" w:hAnsi="Calibri" w:cs="Calibri"/>
          <w:bCs/>
          <w:smallCaps/>
          <w:color w:val="000000"/>
          <w:kern w:val="0"/>
          <w:lang w:eastAsia="fr-FR"/>
          <w14:ligatures w14:val="none"/>
        </w:rPr>
      </w:pPr>
      <w:r w:rsidRPr="00031945">
        <w:rPr>
          <w:noProof/>
        </w:rPr>
        <w:drawing>
          <wp:inline distT="0" distB="0" distL="0" distR="0" wp14:anchorId="32639AF1" wp14:editId="39DC471C">
            <wp:extent cx="5130800" cy="5160010"/>
            <wp:effectExtent l="0" t="0" r="0" b="2540"/>
            <wp:docPr id="155160882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0800" cy="5160010"/>
                    </a:xfrm>
                    <a:prstGeom prst="rect">
                      <a:avLst/>
                    </a:prstGeom>
                    <a:noFill/>
                    <a:ln>
                      <a:noFill/>
                    </a:ln>
                  </pic:spPr>
                </pic:pic>
              </a:graphicData>
            </a:graphic>
          </wp:inline>
        </w:drawing>
      </w:r>
    </w:p>
    <w:p w14:paraId="00E0CEB2" w14:textId="77777777" w:rsidR="00031945" w:rsidRDefault="00031945" w:rsidP="00792F55">
      <w:pPr>
        <w:spacing w:after="0" w:line="240" w:lineRule="auto"/>
        <w:ind w:hanging="1985"/>
        <w:jc w:val="both"/>
        <w:rPr>
          <w:rFonts w:ascii="Calibri" w:eastAsia="Calibri" w:hAnsi="Calibri" w:cs="Calibri"/>
          <w:bCs/>
          <w:smallCaps/>
          <w:color w:val="000000"/>
          <w:kern w:val="0"/>
          <w:lang w:eastAsia="fr-FR"/>
          <w14:ligatures w14:val="none"/>
        </w:rPr>
      </w:pPr>
    </w:p>
    <w:p w14:paraId="38A90400" w14:textId="52A0E0E7" w:rsidR="00792F55" w:rsidRPr="00792F55" w:rsidRDefault="00792F55" w:rsidP="00792F55">
      <w:pPr>
        <w:spacing w:after="0" w:line="240" w:lineRule="auto"/>
        <w:ind w:hanging="1985"/>
        <w:jc w:val="both"/>
        <w:rPr>
          <w:rFonts w:ascii="Calibri" w:eastAsia="Calibri" w:hAnsi="Calibri" w:cs="Calibri"/>
          <w:kern w:val="0"/>
          <w:lang w:eastAsia="fr-FR"/>
          <w14:ligatures w14:val="none"/>
        </w:rPr>
      </w:pPr>
      <w:r w:rsidRPr="00792F55">
        <w:rPr>
          <w:rFonts w:ascii="Calibri" w:eastAsia="Calibri" w:hAnsi="Calibri" w:cs="Calibri"/>
          <w:bCs/>
          <w:smallCaps/>
          <w:color w:val="000000"/>
          <w:kern w:val="0"/>
          <w:lang w:eastAsia="fr-FR"/>
          <w14:ligatures w14:val="none"/>
        </w:rPr>
        <w:t>202</w:t>
      </w:r>
      <w:r w:rsidR="000C7ABF">
        <w:rPr>
          <w:rFonts w:ascii="Calibri" w:eastAsia="Calibri" w:hAnsi="Calibri" w:cs="Calibri"/>
          <w:bCs/>
          <w:smallCaps/>
          <w:color w:val="000000"/>
          <w:kern w:val="0"/>
          <w:lang w:eastAsia="fr-FR"/>
          <w14:ligatures w14:val="none"/>
        </w:rPr>
        <w:t>5</w:t>
      </w:r>
      <w:r w:rsidRPr="00792F55">
        <w:rPr>
          <w:rFonts w:ascii="Calibri" w:eastAsia="Calibri" w:hAnsi="Calibri" w:cs="Calibri"/>
          <w:bCs/>
          <w:smallCaps/>
          <w:color w:val="000000"/>
          <w:kern w:val="0"/>
          <w:lang w:eastAsia="fr-FR"/>
          <w14:ligatures w14:val="none"/>
        </w:rPr>
        <w:t>-</w:t>
      </w:r>
      <w:r w:rsidR="000C7ABF">
        <w:rPr>
          <w:rFonts w:ascii="Calibri" w:eastAsia="Calibri" w:hAnsi="Calibri" w:cs="Calibri"/>
          <w:bCs/>
          <w:smallCaps/>
          <w:color w:val="000000"/>
          <w:kern w:val="0"/>
          <w:lang w:eastAsia="fr-FR"/>
          <w14:ligatures w14:val="none"/>
        </w:rPr>
        <w:t>0</w:t>
      </w:r>
      <w:r w:rsidR="00A271F4">
        <w:rPr>
          <w:rFonts w:ascii="Calibri" w:eastAsia="Calibri" w:hAnsi="Calibri" w:cs="Calibri"/>
          <w:bCs/>
          <w:smallCaps/>
          <w:color w:val="000000"/>
          <w:kern w:val="0"/>
          <w:lang w:eastAsia="fr-FR"/>
          <w14:ligatures w14:val="none"/>
        </w:rPr>
        <w:t>3</w:t>
      </w:r>
      <w:r w:rsidRPr="00792F55">
        <w:rPr>
          <w:rFonts w:ascii="Calibri" w:eastAsia="Calibri" w:hAnsi="Calibri" w:cs="Calibri"/>
          <w:bCs/>
          <w:smallCaps/>
          <w:color w:val="000000"/>
          <w:kern w:val="0"/>
          <w:lang w:eastAsia="fr-FR"/>
          <w14:ligatures w14:val="none"/>
        </w:rPr>
        <w:t>-</w:t>
      </w:r>
      <w:r w:rsidR="000C7ABF">
        <w:rPr>
          <w:rFonts w:ascii="Calibri" w:eastAsia="Calibri" w:hAnsi="Calibri" w:cs="Calibri"/>
          <w:bCs/>
          <w:smallCaps/>
          <w:color w:val="000000"/>
          <w:kern w:val="0"/>
          <w:lang w:eastAsia="fr-FR"/>
          <w14:ligatures w14:val="none"/>
        </w:rPr>
        <w:t>0</w:t>
      </w:r>
      <w:r w:rsidR="00A271F4">
        <w:rPr>
          <w:rFonts w:ascii="Calibri" w:eastAsia="Calibri" w:hAnsi="Calibri" w:cs="Calibri"/>
          <w:bCs/>
          <w:smallCaps/>
          <w:color w:val="000000"/>
          <w:kern w:val="0"/>
          <w:lang w:eastAsia="fr-FR"/>
          <w14:ligatures w14:val="none"/>
        </w:rPr>
        <w:t>33</w:t>
      </w:r>
      <w:r w:rsidRPr="00792F55">
        <w:rPr>
          <w:rFonts w:ascii="Calibri" w:eastAsia="Calibri" w:hAnsi="Calibri" w:cs="Calibri"/>
          <w:bCs/>
          <w:smallCaps/>
          <w:color w:val="000000"/>
          <w:kern w:val="0"/>
          <w:lang w:eastAsia="fr-FR"/>
          <w14:ligatures w14:val="none"/>
        </w:rPr>
        <w:tab/>
      </w:r>
      <w:r w:rsidRPr="00792F55">
        <w:rPr>
          <w:rFonts w:ascii="Calibri" w:eastAsia="Calibri" w:hAnsi="Calibri" w:cs="Calibri"/>
          <w:b/>
          <w:kern w:val="0"/>
          <w:lang w:eastAsia="fr-FR"/>
          <w14:ligatures w14:val="none"/>
        </w:rPr>
        <w:t xml:space="preserve">ATTENDU </w:t>
      </w:r>
      <w:r w:rsidRPr="00792F55">
        <w:rPr>
          <w:rFonts w:ascii="Calibri" w:eastAsia="Calibri" w:hAnsi="Calibri" w:cs="Calibri"/>
          <w:bCs/>
          <w:kern w:val="0"/>
          <w:lang w:eastAsia="fr-FR"/>
          <w14:ligatures w14:val="none"/>
        </w:rPr>
        <w:t>que</w:t>
      </w:r>
      <w:r w:rsidRPr="00792F55">
        <w:rPr>
          <w:rFonts w:ascii="Calibri" w:eastAsia="Calibri" w:hAnsi="Calibri" w:cs="Calibri"/>
          <w:kern w:val="0"/>
          <w:lang w:eastAsia="fr-FR"/>
          <w14:ligatures w14:val="none"/>
        </w:rPr>
        <w:t xml:space="preserve"> le Conseil municipal a pris connaissance du rapport sur les dépenses et qu’il s’en déclare satisfait;</w:t>
      </w:r>
    </w:p>
    <w:p w14:paraId="470B54F5" w14:textId="77777777" w:rsidR="00792F55" w:rsidRPr="00792F55" w:rsidRDefault="00792F55" w:rsidP="00792F55">
      <w:pPr>
        <w:spacing w:after="0" w:line="240" w:lineRule="auto"/>
        <w:ind w:left="567"/>
        <w:jc w:val="both"/>
        <w:rPr>
          <w:rFonts w:ascii="Calibri" w:eastAsia="Calibri" w:hAnsi="Calibri" w:cs="Calibri"/>
          <w:kern w:val="0"/>
          <w:sz w:val="16"/>
          <w:szCs w:val="16"/>
          <w:lang w:eastAsia="fr-FR"/>
          <w14:ligatures w14:val="none"/>
        </w:rPr>
      </w:pPr>
    </w:p>
    <w:p w14:paraId="18C7167E" w14:textId="2247DBAC" w:rsidR="00792F55" w:rsidRDefault="00792F55" w:rsidP="00792F55">
      <w:pPr>
        <w:spacing w:after="0" w:line="240" w:lineRule="auto"/>
        <w:jc w:val="both"/>
        <w:rPr>
          <w:rFonts w:ascii="Calibri" w:eastAsia="Calibri" w:hAnsi="Calibri" w:cs="Calibri"/>
          <w:b/>
          <w:bCs/>
          <w:kern w:val="0"/>
          <w:lang w:eastAsia="fr-FR"/>
          <w14:ligatures w14:val="none"/>
        </w:rPr>
      </w:pPr>
      <w:bookmarkStart w:id="22" w:name="_Hlk188878678"/>
      <w:r w:rsidRPr="00792F55">
        <w:rPr>
          <w:rFonts w:ascii="Calibri" w:eastAsia="Calibri" w:hAnsi="Calibri" w:cs="Calibri"/>
          <w:b/>
          <w:bCs/>
          <w:kern w:val="0"/>
          <w:lang w:eastAsia="fr-FR"/>
          <w14:ligatures w14:val="none"/>
        </w:rPr>
        <w:t>EN CONSÉQUENCE,</w:t>
      </w:r>
    </w:p>
    <w:p w14:paraId="5658B856" w14:textId="77777777" w:rsidR="009719F1" w:rsidRPr="009719F1" w:rsidRDefault="009719F1" w:rsidP="00792F55">
      <w:pPr>
        <w:spacing w:after="0" w:line="240" w:lineRule="auto"/>
        <w:jc w:val="both"/>
        <w:rPr>
          <w:rFonts w:ascii="Calibri" w:eastAsia="Calibri" w:hAnsi="Calibri" w:cs="Calibri"/>
          <w:kern w:val="0"/>
          <w:sz w:val="16"/>
          <w:szCs w:val="16"/>
          <w:lang w:eastAsia="fr-FR"/>
          <w14:ligatures w14:val="none"/>
        </w:rPr>
      </w:pPr>
      <w:bookmarkStart w:id="23" w:name="_Hlk167866473"/>
    </w:p>
    <w:p w14:paraId="28B6B14C" w14:textId="71DF9632" w:rsidR="00792F55" w:rsidRPr="00792F55" w:rsidRDefault="00792F55" w:rsidP="00792F55">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kern w:val="0"/>
          <w:lang w:eastAsia="fr-FR"/>
          <w14:ligatures w14:val="none"/>
        </w:rPr>
        <w:t xml:space="preserve">Il est proposé par </w:t>
      </w:r>
      <w:sdt>
        <w:sdtPr>
          <w:rPr>
            <w:rFonts w:ascii="Calibri" w:eastAsia="Times New Roman" w:hAnsi="Calibri" w:cs="Calibri"/>
            <w:kern w:val="0"/>
            <w:lang w:eastAsia="fr-FR"/>
            <w14:ligatures w14:val="none"/>
          </w:rPr>
          <w:id w:val="-642886127"/>
          <w:placeholder>
            <w:docPart w:val="2A88DBC2C87B4D30A20934CCF4D405ED"/>
          </w:placeholder>
          <w:dropDownList>
            <w:listItem w:value="Choisissez un élément."/>
            <w:listItem w:displayText="madame Christine Gaudet" w:value="madame Christine Gaudet"/>
            <w:listItem w:displayText="monsieur Benoit Lussier" w:value="monsieur Benoit Lussier"/>
            <w:listItem w:displayText="madame Liliane St-Hilaire" w:value="madame Liliane St-Hilaire"/>
            <w:listItem w:displayText="madame Line Pellerin" w:value="madame Line Pellerin"/>
            <w:listItem w:displayText="monsieur François Page" w:value="monsieur François Page"/>
            <w:listItem w:displayText="monsieur Saül Bergeron" w:value="monsieur Saül Bergeron"/>
            <w:listItem w:displayText="monsieur René St-Pierre" w:value="monsieur René St-Pierre"/>
          </w:dropDownList>
        </w:sdtPr>
        <w:sdtContent>
          <w:r w:rsidR="00581771">
            <w:rPr>
              <w:rFonts w:ascii="Calibri" w:eastAsia="Times New Roman" w:hAnsi="Calibri" w:cs="Calibri"/>
              <w:kern w:val="0"/>
              <w:lang w:eastAsia="fr-FR"/>
              <w14:ligatures w14:val="none"/>
            </w:rPr>
            <w:t>madame Line Pellerin</w:t>
          </w:r>
        </w:sdtContent>
      </w:sdt>
      <w:r w:rsidRPr="00792F55">
        <w:rPr>
          <w:rFonts w:ascii="Calibri" w:eastAsia="Calibri" w:hAnsi="Calibri" w:cs="Calibri"/>
          <w:kern w:val="0"/>
          <w:lang w:eastAsia="fr-FR"/>
          <w14:ligatures w14:val="none"/>
        </w:rPr>
        <w:t xml:space="preserve"> </w:t>
      </w:r>
    </w:p>
    <w:p w14:paraId="03BC7C11" w14:textId="61070E68" w:rsidR="00792F55" w:rsidRPr="00792F55" w:rsidRDefault="00792F55" w:rsidP="00792F55">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kern w:val="0"/>
          <w:lang w:eastAsia="fr-FR"/>
          <w14:ligatures w14:val="none"/>
        </w:rPr>
        <w:t xml:space="preserve">appuyé par </w:t>
      </w:r>
      <w:sdt>
        <w:sdtPr>
          <w:rPr>
            <w:rFonts w:ascii="Calibri" w:eastAsia="Times New Roman" w:hAnsi="Calibri" w:cs="Calibri"/>
            <w:kern w:val="0"/>
            <w:lang w:eastAsia="fr-FR"/>
            <w14:ligatures w14:val="none"/>
          </w:rPr>
          <w:id w:val="302747185"/>
          <w:placeholder>
            <w:docPart w:val="6E597CC4E8B044B48FE649CD6CE592AA"/>
          </w:placeholder>
          <w:dropDownList>
            <w:listItem w:value="Choisissez un élément."/>
            <w:listItem w:displayText="madame Christine Gaudet" w:value="madame Christine Gaudet"/>
            <w:listItem w:displayText="monsieur Benoit Lussier" w:value="monsieur Benoit Lussier"/>
            <w:listItem w:displayText="madame Liliane St-Hilaire" w:value="madame Liliane St-Hilaire"/>
            <w:listItem w:displayText="madame Line Pellerin" w:value="madame Line Pellerin"/>
            <w:listItem w:displayText="monsieur François Page" w:value="monsieur François Page"/>
            <w:listItem w:displayText="monsieur Saül Bergeron" w:value="monsieur Saül Bergeron"/>
            <w:listItem w:displayText="monsieur René St-Pierre" w:value="monsieur René St-Pierre"/>
          </w:dropDownList>
        </w:sdtPr>
        <w:sdtContent>
          <w:r w:rsidR="00581771">
            <w:rPr>
              <w:rFonts w:ascii="Calibri" w:eastAsia="Times New Roman" w:hAnsi="Calibri" w:cs="Calibri"/>
              <w:kern w:val="0"/>
              <w:lang w:eastAsia="fr-FR"/>
              <w14:ligatures w14:val="none"/>
            </w:rPr>
            <w:t>monsieur Saül Bergeron</w:t>
          </w:r>
        </w:sdtContent>
      </w:sdt>
    </w:p>
    <w:p w14:paraId="70F04847" w14:textId="77777777" w:rsidR="00792F55" w:rsidRPr="00792F55" w:rsidRDefault="00792F55" w:rsidP="00792F55">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kern w:val="0"/>
          <w:lang w:eastAsia="fr-FR"/>
          <w14:ligatures w14:val="none"/>
        </w:rPr>
        <w:t>et résolu,</w:t>
      </w:r>
    </w:p>
    <w:bookmarkEnd w:id="23"/>
    <w:p w14:paraId="4D11BD29" w14:textId="77777777" w:rsidR="00792F55" w:rsidRPr="00792F55" w:rsidRDefault="00792F55" w:rsidP="00792F55">
      <w:pPr>
        <w:spacing w:after="0" w:line="240" w:lineRule="auto"/>
        <w:jc w:val="both"/>
        <w:rPr>
          <w:rFonts w:ascii="Calibri" w:eastAsia="Calibri" w:hAnsi="Calibri" w:cs="Calibri"/>
          <w:b/>
          <w:kern w:val="0"/>
          <w:sz w:val="16"/>
          <w:szCs w:val="16"/>
          <w:lang w:eastAsia="fr-FR"/>
          <w14:ligatures w14:val="none"/>
        </w:rPr>
      </w:pPr>
    </w:p>
    <w:bookmarkEnd w:id="22"/>
    <w:p w14:paraId="3C92A0FE" w14:textId="77777777" w:rsidR="00792F55" w:rsidRPr="00792F55" w:rsidRDefault="00792F55" w:rsidP="00792F55">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b/>
          <w:kern w:val="0"/>
          <w:lang w:eastAsia="fr-FR"/>
          <w14:ligatures w14:val="none"/>
        </w:rPr>
        <w:t>QUE</w:t>
      </w:r>
      <w:r w:rsidRPr="00792F55">
        <w:rPr>
          <w:rFonts w:ascii="Calibri" w:eastAsia="Calibri" w:hAnsi="Calibri" w:cs="Calibri"/>
          <w:kern w:val="0"/>
          <w:lang w:eastAsia="fr-FR"/>
          <w14:ligatures w14:val="none"/>
        </w:rPr>
        <w:t xml:space="preserve"> le rapport détaillé des dépenses soit accepté tel que présenté. Le directeur général et greffier-trésorier est autorisé à payer lesdites dépenses. </w:t>
      </w:r>
    </w:p>
    <w:p w14:paraId="6036F49B" w14:textId="77777777" w:rsidR="00792F55" w:rsidRDefault="00792F55" w:rsidP="00792F55">
      <w:pPr>
        <w:spacing w:after="0" w:line="240" w:lineRule="auto"/>
        <w:jc w:val="both"/>
        <w:rPr>
          <w:rFonts w:ascii="Calibri" w:eastAsia="Calibri" w:hAnsi="Calibri" w:cs="Calibri"/>
          <w:kern w:val="0"/>
          <w:lang w:eastAsia="fr-FR"/>
          <w14:ligatures w14:val="none"/>
        </w:rPr>
      </w:pPr>
      <w:bookmarkStart w:id="24" w:name="_heading=h.1t3h5sf" w:colFirst="0" w:colLast="0"/>
      <w:bookmarkEnd w:id="24"/>
      <w:r w:rsidRPr="00792F55">
        <w:rPr>
          <w:rFonts w:ascii="Calibri" w:eastAsia="Calibri" w:hAnsi="Calibri" w:cs="Calibri"/>
          <w:kern w:val="0"/>
          <w:lang w:eastAsia="fr-FR"/>
          <w14:ligatures w14:val="none"/>
        </w:rPr>
        <w:t>Adopté</w:t>
      </w:r>
    </w:p>
    <w:p w14:paraId="11533CDA" w14:textId="77777777" w:rsidR="008C7262" w:rsidRPr="008C7262" w:rsidRDefault="008C7262">
      <w:pPr>
        <w:pStyle w:val="Paragraphedeliste"/>
        <w:numPr>
          <w:ilvl w:val="0"/>
          <w:numId w:val="6"/>
        </w:numPr>
        <w:spacing w:after="0"/>
        <w:rPr>
          <w:rStyle w:val="Titre2Car"/>
          <w:rFonts w:asciiTheme="minorHAnsi" w:hAnsiTheme="minorHAnsi" w:cstheme="minorHAnsi"/>
          <w:b/>
          <w:bCs/>
          <w:smallCaps/>
          <w:vanish/>
          <w:color w:val="auto"/>
          <w:sz w:val="22"/>
          <w:szCs w:val="22"/>
        </w:rPr>
      </w:pPr>
    </w:p>
    <w:p w14:paraId="090DB0B8" w14:textId="77777777" w:rsidR="008C7262" w:rsidRPr="008C7262" w:rsidRDefault="008C7262">
      <w:pPr>
        <w:pStyle w:val="Paragraphedeliste"/>
        <w:numPr>
          <w:ilvl w:val="0"/>
          <w:numId w:val="6"/>
        </w:numPr>
        <w:spacing w:after="0"/>
        <w:rPr>
          <w:rStyle w:val="Titre2Car"/>
          <w:rFonts w:asciiTheme="minorHAnsi" w:hAnsiTheme="minorHAnsi" w:cstheme="minorHAnsi"/>
          <w:b/>
          <w:bCs/>
          <w:smallCaps/>
          <w:vanish/>
          <w:color w:val="auto"/>
          <w:sz w:val="22"/>
          <w:szCs w:val="22"/>
        </w:rPr>
      </w:pPr>
    </w:p>
    <w:p w14:paraId="7AA54FC2" w14:textId="77777777" w:rsidR="008C7262" w:rsidRPr="008C7262" w:rsidRDefault="008C7262">
      <w:pPr>
        <w:pStyle w:val="Paragraphedeliste"/>
        <w:numPr>
          <w:ilvl w:val="0"/>
          <w:numId w:val="6"/>
        </w:numPr>
        <w:spacing w:after="0"/>
        <w:rPr>
          <w:rStyle w:val="Titre2Car"/>
          <w:rFonts w:asciiTheme="minorHAnsi" w:hAnsiTheme="minorHAnsi" w:cstheme="minorHAnsi"/>
          <w:b/>
          <w:bCs/>
          <w:smallCaps/>
          <w:vanish/>
          <w:color w:val="auto"/>
          <w:sz w:val="22"/>
          <w:szCs w:val="22"/>
        </w:rPr>
      </w:pPr>
    </w:p>
    <w:p w14:paraId="7FD7BA5A" w14:textId="77777777" w:rsidR="008C7262" w:rsidRPr="008C7262" w:rsidRDefault="008C7262">
      <w:pPr>
        <w:pStyle w:val="Paragraphedeliste"/>
        <w:numPr>
          <w:ilvl w:val="1"/>
          <w:numId w:val="6"/>
        </w:numPr>
        <w:spacing w:after="0"/>
        <w:rPr>
          <w:rStyle w:val="Titre2Car"/>
          <w:rFonts w:asciiTheme="minorHAnsi" w:hAnsiTheme="minorHAnsi" w:cstheme="minorHAnsi"/>
          <w:b/>
          <w:bCs/>
          <w:smallCaps/>
          <w:vanish/>
          <w:color w:val="auto"/>
          <w:sz w:val="22"/>
          <w:szCs w:val="22"/>
        </w:rPr>
      </w:pPr>
    </w:p>
    <w:p w14:paraId="4BE3CAFF" w14:textId="77777777" w:rsidR="008C7262" w:rsidRPr="008C7262" w:rsidRDefault="008C7262">
      <w:pPr>
        <w:pStyle w:val="Paragraphedeliste"/>
        <w:numPr>
          <w:ilvl w:val="1"/>
          <w:numId w:val="6"/>
        </w:numPr>
        <w:spacing w:after="0"/>
        <w:rPr>
          <w:rStyle w:val="Titre2Car"/>
          <w:rFonts w:asciiTheme="minorHAnsi" w:hAnsiTheme="minorHAnsi" w:cstheme="minorHAnsi"/>
          <w:b/>
          <w:bCs/>
          <w:smallCaps/>
          <w:vanish/>
          <w:color w:val="auto"/>
          <w:sz w:val="22"/>
          <w:szCs w:val="22"/>
        </w:rPr>
      </w:pPr>
    </w:p>
    <w:p w14:paraId="07ABB3A5" w14:textId="77777777" w:rsidR="008C7262" w:rsidRPr="008C7262" w:rsidRDefault="008C7262">
      <w:pPr>
        <w:pStyle w:val="Paragraphedeliste"/>
        <w:numPr>
          <w:ilvl w:val="1"/>
          <w:numId w:val="6"/>
        </w:numPr>
        <w:spacing w:after="0"/>
        <w:rPr>
          <w:rStyle w:val="Titre2Car"/>
          <w:rFonts w:asciiTheme="minorHAnsi" w:hAnsiTheme="minorHAnsi" w:cstheme="minorHAnsi"/>
          <w:b/>
          <w:bCs/>
          <w:smallCaps/>
          <w:vanish/>
          <w:color w:val="auto"/>
          <w:sz w:val="22"/>
          <w:szCs w:val="22"/>
        </w:rPr>
      </w:pPr>
    </w:p>
    <w:p w14:paraId="5BC8BF51" w14:textId="77777777" w:rsidR="008C7262" w:rsidRPr="008C7262" w:rsidRDefault="008C7262">
      <w:pPr>
        <w:pStyle w:val="Paragraphedeliste"/>
        <w:numPr>
          <w:ilvl w:val="1"/>
          <w:numId w:val="6"/>
        </w:numPr>
        <w:spacing w:after="0"/>
        <w:rPr>
          <w:rStyle w:val="Titre2Car"/>
          <w:rFonts w:asciiTheme="minorHAnsi" w:hAnsiTheme="minorHAnsi" w:cstheme="minorHAnsi"/>
          <w:b/>
          <w:bCs/>
          <w:smallCaps/>
          <w:vanish/>
          <w:color w:val="auto"/>
          <w:sz w:val="22"/>
          <w:szCs w:val="22"/>
        </w:rPr>
      </w:pPr>
    </w:p>
    <w:p w14:paraId="72FD3878" w14:textId="77777777" w:rsidR="008C7262" w:rsidRPr="008C7262" w:rsidRDefault="008C7262">
      <w:pPr>
        <w:pStyle w:val="Paragraphedeliste"/>
        <w:numPr>
          <w:ilvl w:val="1"/>
          <w:numId w:val="6"/>
        </w:numPr>
        <w:spacing w:after="0"/>
        <w:rPr>
          <w:rStyle w:val="Titre2Car"/>
          <w:rFonts w:asciiTheme="minorHAnsi" w:hAnsiTheme="minorHAnsi" w:cstheme="minorHAnsi"/>
          <w:b/>
          <w:bCs/>
          <w:smallCaps/>
          <w:vanish/>
          <w:color w:val="auto"/>
          <w:sz w:val="22"/>
          <w:szCs w:val="22"/>
        </w:rPr>
      </w:pPr>
    </w:p>
    <w:p w14:paraId="12E5BEB4" w14:textId="77777777" w:rsidR="008C7262" w:rsidRPr="008C7262" w:rsidRDefault="008C7262">
      <w:pPr>
        <w:pStyle w:val="Paragraphedeliste"/>
        <w:numPr>
          <w:ilvl w:val="1"/>
          <w:numId w:val="6"/>
        </w:numPr>
        <w:spacing w:after="0"/>
        <w:rPr>
          <w:rStyle w:val="Titre2Car"/>
          <w:rFonts w:asciiTheme="minorHAnsi" w:hAnsiTheme="minorHAnsi" w:cstheme="minorHAnsi"/>
          <w:b/>
          <w:bCs/>
          <w:smallCaps/>
          <w:vanish/>
          <w:color w:val="auto"/>
          <w:sz w:val="22"/>
          <w:szCs w:val="22"/>
        </w:rPr>
      </w:pPr>
    </w:p>
    <w:p w14:paraId="779B7F99" w14:textId="0A6B485E" w:rsidR="00C62619" w:rsidRPr="00C948F4" w:rsidRDefault="00C62619" w:rsidP="00C948F4">
      <w:pPr>
        <w:spacing w:after="0"/>
        <w:ind w:left="142"/>
        <w:rPr>
          <w:rFonts w:eastAsia="Calibri" w:cstheme="minorHAnsi"/>
          <w:color w:val="000000"/>
          <w:kern w:val="0"/>
          <w:sz w:val="16"/>
          <w:szCs w:val="16"/>
          <w:lang w:val="fr-FR"/>
          <w14:ligatures w14:val="none"/>
        </w:rPr>
      </w:pPr>
    </w:p>
    <w:p w14:paraId="608C92A6" w14:textId="5F227624" w:rsidR="00E258F0" w:rsidRDefault="00C948F4" w:rsidP="005A0FC6">
      <w:pPr>
        <w:pStyle w:val="Titre2"/>
        <w:numPr>
          <w:ilvl w:val="1"/>
          <w:numId w:val="11"/>
        </w:numPr>
        <w:spacing w:before="0" w:line="240" w:lineRule="auto"/>
        <w:ind w:hanging="502"/>
        <w:rPr>
          <w:rFonts w:asciiTheme="minorHAnsi" w:hAnsiTheme="minorHAnsi" w:cstheme="minorHAnsi"/>
          <w:b/>
          <w:bCs/>
          <w:smallCaps/>
          <w:color w:val="auto"/>
          <w:sz w:val="22"/>
          <w:szCs w:val="22"/>
        </w:rPr>
      </w:pPr>
      <w:bookmarkStart w:id="25" w:name="_Toc192512205"/>
      <w:r>
        <w:rPr>
          <w:rFonts w:asciiTheme="minorHAnsi" w:hAnsiTheme="minorHAnsi" w:cstheme="minorHAnsi"/>
          <w:b/>
          <w:bCs/>
          <w:smallCaps/>
          <w:color w:val="auto"/>
          <w:sz w:val="22"/>
          <w:szCs w:val="22"/>
        </w:rPr>
        <w:t>Adoption du Rapport d’activité : Régie incendie</w:t>
      </w:r>
      <w:bookmarkEnd w:id="25"/>
    </w:p>
    <w:p w14:paraId="5E53B830" w14:textId="77777777" w:rsidR="0025755C" w:rsidRPr="00E612D0" w:rsidRDefault="0025755C" w:rsidP="00E612D0">
      <w:pPr>
        <w:spacing w:after="0"/>
        <w:rPr>
          <w:sz w:val="16"/>
          <w:szCs w:val="16"/>
        </w:rPr>
      </w:pPr>
    </w:p>
    <w:p w14:paraId="37C1FC12" w14:textId="1D2834CB" w:rsidR="00C948F4" w:rsidRPr="00C948F4" w:rsidRDefault="000C7ABF" w:rsidP="00C948F4">
      <w:pPr>
        <w:spacing w:after="0"/>
        <w:ind w:hanging="1985"/>
        <w:jc w:val="both"/>
        <w:rPr>
          <w:rFonts w:ascii="Calibri" w:eastAsia="Calibri" w:hAnsi="Calibri" w:cs="Calibri"/>
          <w:bCs/>
          <w:color w:val="000000"/>
          <w:kern w:val="0"/>
          <w:lang w:eastAsia="fr-FR"/>
          <w14:ligatures w14:val="none"/>
        </w:rPr>
      </w:pPr>
      <w:r>
        <w:rPr>
          <w:rFonts w:ascii="Calibri" w:eastAsia="Calibri" w:hAnsi="Calibri" w:cs="Calibri"/>
          <w:kern w:val="0"/>
          <w:lang w:eastAsia="fr-FR"/>
          <w14:ligatures w14:val="none"/>
        </w:rPr>
        <w:t>2025-</w:t>
      </w:r>
      <w:r w:rsidR="00072023">
        <w:rPr>
          <w:rFonts w:ascii="Calibri" w:eastAsia="Calibri" w:hAnsi="Calibri" w:cs="Calibri"/>
          <w:kern w:val="0"/>
          <w:lang w:eastAsia="fr-FR"/>
          <w14:ligatures w14:val="none"/>
        </w:rPr>
        <w:t>0</w:t>
      </w:r>
      <w:r w:rsidR="00A271F4">
        <w:rPr>
          <w:rFonts w:ascii="Calibri" w:eastAsia="Calibri" w:hAnsi="Calibri" w:cs="Calibri"/>
          <w:kern w:val="0"/>
          <w:lang w:eastAsia="fr-FR"/>
          <w14:ligatures w14:val="none"/>
        </w:rPr>
        <w:t>3</w:t>
      </w:r>
      <w:r>
        <w:rPr>
          <w:rFonts w:ascii="Calibri" w:eastAsia="Calibri" w:hAnsi="Calibri" w:cs="Calibri"/>
          <w:kern w:val="0"/>
          <w:lang w:eastAsia="fr-FR"/>
          <w14:ligatures w14:val="none"/>
        </w:rPr>
        <w:t>-</w:t>
      </w:r>
      <w:r w:rsidR="004562C4">
        <w:rPr>
          <w:rFonts w:ascii="Calibri" w:eastAsia="Calibri" w:hAnsi="Calibri" w:cs="Calibri"/>
          <w:kern w:val="0"/>
          <w:lang w:eastAsia="fr-FR"/>
          <w14:ligatures w14:val="none"/>
        </w:rPr>
        <w:t>0</w:t>
      </w:r>
      <w:r w:rsidR="00031945">
        <w:rPr>
          <w:rFonts w:ascii="Calibri" w:eastAsia="Calibri" w:hAnsi="Calibri" w:cs="Calibri"/>
          <w:kern w:val="0"/>
          <w:lang w:eastAsia="fr-FR"/>
          <w14:ligatures w14:val="none"/>
        </w:rPr>
        <w:t>34</w:t>
      </w:r>
      <w:r w:rsidR="00197BB8">
        <w:rPr>
          <w:rFonts w:ascii="Calibri" w:eastAsia="Calibri" w:hAnsi="Calibri" w:cs="Calibri"/>
          <w:kern w:val="0"/>
          <w:lang w:eastAsia="fr-FR"/>
          <w14:ligatures w14:val="none"/>
        </w:rPr>
        <w:tab/>
      </w:r>
      <w:bookmarkStart w:id="26" w:name="_Hlk159397242"/>
      <w:bookmarkStart w:id="27" w:name="_Hlk192663887"/>
      <w:r w:rsidR="00C948F4" w:rsidRPr="00C948F4">
        <w:rPr>
          <w:rFonts w:ascii="Calibri" w:eastAsia="Calibri" w:hAnsi="Calibri" w:cs="Calibri"/>
          <w:b/>
          <w:bCs/>
          <w:caps/>
          <w:color w:val="000000"/>
          <w:kern w:val="0"/>
          <w:lang w:eastAsia="fr-FR"/>
          <w14:ligatures w14:val="none"/>
        </w:rPr>
        <w:t>Considérant que</w:t>
      </w:r>
      <w:r w:rsidR="00C948F4" w:rsidRPr="00C948F4">
        <w:rPr>
          <w:rFonts w:ascii="Calibri" w:eastAsia="Calibri" w:hAnsi="Calibri" w:cs="Calibri"/>
          <w:bCs/>
          <w:color w:val="000000"/>
          <w:kern w:val="0"/>
          <w:lang w:eastAsia="fr-FR"/>
          <w14:ligatures w14:val="none"/>
        </w:rPr>
        <w:t xml:space="preserve"> le schéma de couverture de risques de la MRC de Nicolet-Yamaska a été attesté par le ministre de la Sécurité publique le 27 avril 2012 et est entré en vigueur le 21 juin 2012 ;</w:t>
      </w:r>
    </w:p>
    <w:p w14:paraId="27F00799" w14:textId="77777777" w:rsidR="00C948F4" w:rsidRPr="00C948F4" w:rsidRDefault="00C948F4" w:rsidP="00C948F4">
      <w:pPr>
        <w:spacing w:after="0" w:line="240" w:lineRule="auto"/>
        <w:ind w:hanging="1985"/>
        <w:jc w:val="both"/>
        <w:rPr>
          <w:rFonts w:ascii="Calibri" w:eastAsia="Calibri" w:hAnsi="Calibri" w:cs="Calibri"/>
          <w:bCs/>
          <w:color w:val="000000"/>
          <w:kern w:val="0"/>
          <w:sz w:val="16"/>
          <w:szCs w:val="16"/>
          <w:lang w:eastAsia="fr-FR"/>
          <w14:ligatures w14:val="none"/>
        </w:rPr>
      </w:pPr>
    </w:p>
    <w:p w14:paraId="3E602FE1" w14:textId="77777777" w:rsidR="00C948F4" w:rsidRPr="00C948F4" w:rsidRDefault="00C948F4" w:rsidP="00C948F4">
      <w:pPr>
        <w:spacing w:after="0" w:line="240" w:lineRule="auto"/>
        <w:jc w:val="both"/>
        <w:rPr>
          <w:rFonts w:ascii="Calibri" w:eastAsia="Calibri" w:hAnsi="Calibri" w:cs="Calibri"/>
          <w:bCs/>
          <w:color w:val="000000"/>
          <w:kern w:val="0"/>
          <w:lang w:eastAsia="fr-FR"/>
          <w14:ligatures w14:val="none"/>
        </w:rPr>
      </w:pPr>
      <w:r w:rsidRPr="00C948F4">
        <w:rPr>
          <w:rFonts w:ascii="Calibri" w:eastAsia="Calibri" w:hAnsi="Calibri" w:cs="Calibri"/>
          <w:b/>
          <w:color w:val="000000"/>
          <w:kern w:val="0"/>
          <w:lang w:eastAsia="fr-FR"/>
          <w14:ligatures w14:val="none"/>
        </w:rPr>
        <w:t>CONSIDÉRANT QUE</w:t>
      </w:r>
      <w:r w:rsidRPr="00C948F4">
        <w:rPr>
          <w:rFonts w:ascii="Calibri" w:eastAsia="Calibri" w:hAnsi="Calibri" w:cs="Calibri"/>
          <w:bCs/>
          <w:color w:val="000000"/>
          <w:kern w:val="0"/>
          <w:lang w:eastAsia="fr-FR"/>
          <w14:ligatures w14:val="none"/>
        </w:rPr>
        <w:t xml:space="preserve"> le schéma doit être révisé en vertu de l’article 29 de la Loi sur la sécurité publique (L.R.Q., c. S-3.4) ;</w:t>
      </w:r>
    </w:p>
    <w:p w14:paraId="0B19A687" w14:textId="77777777" w:rsidR="00C948F4" w:rsidRPr="00C948F4" w:rsidRDefault="00C948F4" w:rsidP="00C948F4">
      <w:pPr>
        <w:spacing w:after="0" w:line="240" w:lineRule="auto"/>
        <w:jc w:val="both"/>
        <w:rPr>
          <w:rFonts w:ascii="Calibri" w:eastAsia="Calibri" w:hAnsi="Calibri" w:cs="Calibri"/>
          <w:bCs/>
          <w:color w:val="000000"/>
          <w:kern w:val="0"/>
          <w:sz w:val="16"/>
          <w:szCs w:val="16"/>
          <w:lang w:eastAsia="fr-FR"/>
          <w14:ligatures w14:val="none"/>
        </w:rPr>
      </w:pPr>
    </w:p>
    <w:p w14:paraId="72165012" w14:textId="1B72A2C0" w:rsidR="00C948F4" w:rsidRPr="00C948F4" w:rsidRDefault="00C948F4" w:rsidP="00C948F4">
      <w:pPr>
        <w:spacing w:after="0" w:line="240" w:lineRule="auto"/>
        <w:jc w:val="both"/>
        <w:rPr>
          <w:rFonts w:ascii="Calibri" w:eastAsia="Calibri" w:hAnsi="Calibri" w:cs="Calibri"/>
          <w:bCs/>
          <w:color w:val="000000"/>
          <w:kern w:val="0"/>
          <w:lang w:eastAsia="fr-FR"/>
          <w14:ligatures w14:val="none"/>
        </w:rPr>
      </w:pPr>
      <w:r w:rsidRPr="00C948F4">
        <w:rPr>
          <w:rFonts w:ascii="Calibri" w:eastAsia="Calibri" w:hAnsi="Calibri" w:cs="Calibri"/>
          <w:b/>
          <w:color w:val="000000"/>
          <w:kern w:val="0"/>
          <w:lang w:eastAsia="fr-FR"/>
          <w14:ligatures w14:val="none"/>
        </w:rPr>
        <w:lastRenderedPageBreak/>
        <w:t>CONSIDÉRANT QUE</w:t>
      </w:r>
      <w:r w:rsidRPr="00C948F4">
        <w:rPr>
          <w:rFonts w:ascii="Calibri" w:eastAsia="Calibri" w:hAnsi="Calibri" w:cs="Calibri"/>
          <w:bCs/>
          <w:color w:val="000000"/>
          <w:kern w:val="0"/>
          <w:lang w:eastAsia="fr-FR"/>
          <w14:ligatures w14:val="none"/>
        </w:rPr>
        <w:t xml:space="preserve"> la MRC de Nicolet-Yamaska a soumis à toutes les municipalités présentes sur son territoire un schéma révisé de la </w:t>
      </w:r>
      <w:r>
        <w:rPr>
          <w:rFonts w:ascii="Calibri" w:eastAsia="Calibri" w:hAnsi="Calibri" w:cs="Calibri"/>
          <w:bCs/>
          <w:color w:val="000000"/>
          <w:kern w:val="0"/>
          <w:lang w:eastAsia="fr-FR"/>
          <w14:ligatures w14:val="none"/>
        </w:rPr>
        <w:t>5</w:t>
      </w:r>
      <w:r w:rsidRPr="00C948F4">
        <w:rPr>
          <w:rFonts w:ascii="Calibri" w:eastAsia="Calibri" w:hAnsi="Calibri" w:cs="Calibri"/>
          <w:bCs/>
          <w:color w:val="000000"/>
          <w:kern w:val="0"/>
          <w:vertAlign w:val="superscript"/>
          <w:lang w:eastAsia="fr-FR"/>
          <w14:ligatures w14:val="none"/>
        </w:rPr>
        <w:t>e</w:t>
      </w:r>
      <w:r w:rsidRPr="00C948F4">
        <w:rPr>
          <w:rFonts w:ascii="Calibri" w:eastAsia="Calibri" w:hAnsi="Calibri" w:cs="Calibri"/>
          <w:bCs/>
          <w:color w:val="000000"/>
          <w:kern w:val="0"/>
          <w:lang w:eastAsia="fr-FR"/>
          <w14:ligatures w14:val="none"/>
        </w:rPr>
        <w:t xml:space="preserve"> année, faisant état des objectifs de protection optimale qu’elle entend mettre de l’avant ainsi que des stratégies pour atteindre ces objectifs ;</w:t>
      </w:r>
    </w:p>
    <w:p w14:paraId="5D0ACA3C" w14:textId="77777777" w:rsidR="00C948F4" w:rsidRPr="00C948F4" w:rsidRDefault="00C948F4" w:rsidP="00C948F4">
      <w:pPr>
        <w:spacing w:after="0" w:line="240" w:lineRule="auto"/>
        <w:jc w:val="both"/>
        <w:rPr>
          <w:rFonts w:ascii="Calibri" w:eastAsia="Calibri" w:hAnsi="Calibri" w:cs="Calibri"/>
          <w:bCs/>
          <w:color w:val="000000"/>
          <w:kern w:val="0"/>
          <w:sz w:val="16"/>
          <w:szCs w:val="16"/>
          <w:lang w:eastAsia="fr-FR"/>
          <w14:ligatures w14:val="none"/>
        </w:rPr>
      </w:pPr>
    </w:p>
    <w:p w14:paraId="01FD37D7" w14:textId="31C27B30" w:rsidR="00C948F4" w:rsidRPr="00C948F4" w:rsidRDefault="00C948F4" w:rsidP="00C948F4">
      <w:pPr>
        <w:spacing w:after="0" w:line="240" w:lineRule="auto"/>
        <w:jc w:val="both"/>
        <w:rPr>
          <w:rFonts w:ascii="Calibri" w:eastAsia="Calibri" w:hAnsi="Calibri" w:cs="Calibri"/>
          <w:bCs/>
          <w:color w:val="000000"/>
          <w:kern w:val="0"/>
          <w:lang w:eastAsia="fr-FR"/>
          <w14:ligatures w14:val="none"/>
        </w:rPr>
      </w:pPr>
      <w:r w:rsidRPr="00C948F4">
        <w:rPr>
          <w:rFonts w:ascii="Calibri" w:eastAsia="Calibri" w:hAnsi="Calibri" w:cs="Calibri"/>
          <w:b/>
          <w:color w:val="000000"/>
          <w:kern w:val="0"/>
          <w:lang w:eastAsia="fr-FR"/>
          <w14:ligatures w14:val="none"/>
        </w:rPr>
        <w:t>CONSIDÉRANT QU’</w:t>
      </w:r>
      <w:r w:rsidRPr="00C948F4">
        <w:rPr>
          <w:rFonts w:ascii="Calibri" w:eastAsia="Calibri" w:hAnsi="Calibri" w:cs="Calibri"/>
          <w:bCs/>
          <w:color w:val="000000"/>
          <w:kern w:val="0"/>
          <w:lang w:eastAsia="fr-FR"/>
          <w14:ligatures w14:val="none"/>
        </w:rPr>
        <w:t xml:space="preserve">en vertu de l’article 15 de la loi précitée, les municipalités doivent donner leur avis sur les propositions contenues au schéma révisé, année </w:t>
      </w:r>
      <w:r>
        <w:rPr>
          <w:rFonts w:ascii="Calibri" w:eastAsia="Calibri" w:hAnsi="Calibri" w:cs="Calibri"/>
          <w:bCs/>
          <w:color w:val="000000"/>
          <w:kern w:val="0"/>
          <w:lang w:eastAsia="fr-FR"/>
          <w14:ligatures w14:val="none"/>
        </w:rPr>
        <w:t>5</w:t>
      </w:r>
      <w:r w:rsidRPr="00C948F4">
        <w:rPr>
          <w:rFonts w:ascii="Calibri" w:eastAsia="Calibri" w:hAnsi="Calibri" w:cs="Calibri"/>
          <w:bCs/>
          <w:color w:val="000000"/>
          <w:kern w:val="0"/>
          <w:lang w:eastAsia="fr-FR"/>
          <w14:ligatures w14:val="none"/>
        </w:rPr>
        <w:t xml:space="preserve"> ;</w:t>
      </w:r>
    </w:p>
    <w:p w14:paraId="6A53F6FD" w14:textId="77777777" w:rsidR="00C948F4" w:rsidRPr="00C948F4" w:rsidRDefault="00C948F4" w:rsidP="00C948F4">
      <w:pPr>
        <w:spacing w:after="0" w:line="240" w:lineRule="auto"/>
        <w:jc w:val="both"/>
        <w:rPr>
          <w:rFonts w:ascii="Calibri" w:eastAsia="Calibri" w:hAnsi="Calibri" w:cs="Calibri"/>
          <w:bCs/>
          <w:color w:val="000000"/>
          <w:kern w:val="0"/>
          <w:sz w:val="16"/>
          <w:szCs w:val="16"/>
          <w:lang w:eastAsia="fr-FR"/>
          <w14:ligatures w14:val="none"/>
        </w:rPr>
      </w:pPr>
    </w:p>
    <w:p w14:paraId="3237377B" w14:textId="5294F4BA" w:rsidR="00C948F4" w:rsidRPr="00C948F4" w:rsidRDefault="00C948F4" w:rsidP="00C948F4">
      <w:pPr>
        <w:spacing w:after="0" w:line="240" w:lineRule="auto"/>
        <w:jc w:val="both"/>
        <w:rPr>
          <w:rFonts w:ascii="Calibri" w:eastAsia="Calibri" w:hAnsi="Calibri" w:cs="Calibri"/>
          <w:bCs/>
          <w:color w:val="000000"/>
          <w:kern w:val="0"/>
          <w:lang w:eastAsia="fr-FR"/>
          <w14:ligatures w14:val="none"/>
        </w:rPr>
      </w:pPr>
      <w:r w:rsidRPr="00C948F4">
        <w:rPr>
          <w:rFonts w:ascii="Calibri" w:eastAsia="Calibri" w:hAnsi="Calibri" w:cs="Calibri"/>
          <w:b/>
          <w:color w:val="000000"/>
          <w:kern w:val="0"/>
          <w:lang w:eastAsia="fr-FR"/>
          <w14:ligatures w14:val="none"/>
        </w:rPr>
        <w:t>CONSIDÉRANT QU’</w:t>
      </w:r>
      <w:r w:rsidRPr="00C948F4">
        <w:rPr>
          <w:rFonts w:ascii="Calibri" w:eastAsia="Calibri" w:hAnsi="Calibri" w:cs="Calibri"/>
          <w:bCs/>
          <w:color w:val="000000"/>
          <w:kern w:val="0"/>
          <w:lang w:eastAsia="fr-FR"/>
          <w14:ligatures w14:val="none"/>
        </w:rPr>
        <w:t xml:space="preserve">en vertu de l’article 16 de la Loi précitée, les municipalités doivent adopter une résolution afin de signifier leur acceptation du schéma révisé année </w:t>
      </w:r>
      <w:r>
        <w:rPr>
          <w:rFonts w:ascii="Calibri" w:eastAsia="Calibri" w:hAnsi="Calibri" w:cs="Calibri"/>
          <w:bCs/>
          <w:color w:val="000000"/>
          <w:kern w:val="0"/>
          <w:lang w:eastAsia="fr-FR"/>
          <w14:ligatures w14:val="none"/>
        </w:rPr>
        <w:t>5</w:t>
      </w:r>
      <w:r w:rsidRPr="00C948F4">
        <w:rPr>
          <w:rFonts w:ascii="Calibri" w:eastAsia="Calibri" w:hAnsi="Calibri" w:cs="Calibri"/>
          <w:bCs/>
          <w:color w:val="000000"/>
          <w:kern w:val="0"/>
          <w:lang w:eastAsia="fr-FR"/>
          <w14:ligatures w14:val="none"/>
        </w:rPr>
        <w:t xml:space="preserve"> ainsi que leur engagement à le respecter et à le réaliser ;</w:t>
      </w:r>
    </w:p>
    <w:p w14:paraId="0B5845ED" w14:textId="77777777" w:rsidR="00C948F4" w:rsidRPr="00C948F4" w:rsidRDefault="00C948F4" w:rsidP="00C948F4">
      <w:pPr>
        <w:spacing w:after="0" w:line="240" w:lineRule="auto"/>
        <w:jc w:val="both"/>
        <w:rPr>
          <w:rFonts w:ascii="Calibri" w:eastAsia="Calibri" w:hAnsi="Calibri" w:cs="Calibri"/>
          <w:bCs/>
          <w:color w:val="000000"/>
          <w:kern w:val="0"/>
          <w:sz w:val="16"/>
          <w:szCs w:val="16"/>
          <w:lang w:eastAsia="fr-FR"/>
          <w14:ligatures w14:val="none"/>
        </w:rPr>
      </w:pPr>
    </w:p>
    <w:p w14:paraId="39BF8FC6" w14:textId="77777777" w:rsidR="00C948F4" w:rsidRDefault="00C948F4" w:rsidP="00C948F4">
      <w:pPr>
        <w:spacing w:after="0" w:line="240" w:lineRule="auto"/>
        <w:jc w:val="both"/>
        <w:rPr>
          <w:rFonts w:ascii="Calibri" w:eastAsia="Calibri" w:hAnsi="Calibri" w:cs="Calibri"/>
          <w:b/>
          <w:bCs/>
          <w:kern w:val="0"/>
          <w:lang w:eastAsia="fr-FR"/>
          <w14:ligatures w14:val="none"/>
        </w:rPr>
      </w:pPr>
      <w:bookmarkStart w:id="28" w:name="_Hlk190848572"/>
      <w:r w:rsidRPr="00792F55">
        <w:rPr>
          <w:rFonts w:ascii="Calibri" w:eastAsia="Calibri" w:hAnsi="Calibri" w:cs="Calibri"/>
          <w:b/>
          <w:bCs/>
          <w:kern w:val="0"/>
          <w:lang w:eastAsia="fr-FR"/>
          <w14:ligatures w14:val="none"/>
        </w:rPr>
        <w:t>EN CONSÉQUENCE,</w:t>
      </w:r>
    </w:p>
    <w:p w14:paraId="04FB67C4" w14:textId="77777777" w:rsidR="00C948F4" w:rsidRPr="009719F1" w:rsidRDefault="00C948F4" w:rsidP="00C948F4">
      <w:pPr>
        <w:spacing w:after="0" w:line="240" w:lineRule="auto"/>
        <w:jc w:val="both"/>
        <w:rPr>
          <w:rFonts w:ascii="Calibri" w:eastAsia="Calibri" w:hAnsi="Calibri" w:cs="Calibri"/>
          <w:kern w:val="0"/>
          <w:sz w:val="16"/>
          <w:szCs w:val="16"/>
          <w:lang w:eastAsia="fr-FR"/>
          <w14:ligatures w14:val="none"/>
        </w:rPr>
      </w:pPr>
    </w:p>
    <w:p w14:paraId="3BC86C99" w14:textId="0708E5F1" w:rsidR="00C948F4" w:rsidRPr="00792F55" w:rsidRDefault="00C948F4" w:rsidP="00C948F4">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kern w:val="0"/>
          <w:lang w:eastAsia="fr-FR"/>
          <w14:ligatures w14:val="none"/>
        </w:rPr>
        <w:t xml:space="preserve">Il est proposé par </w:t>
      </w:r>
      <w:sdt>
        <w:sdtPr>
          <w:rPr>
            <w:rFonts w:ascii="Calibri" w:eastAsia="Times New Roman" w:hAnsi="Calibri" w:cs="Calibri"/>
            <w:kern w:val="0"/>
            <w:lang w:eastAsia="fr-FR"/>
            <w14:ligatures w14:val="none"/>
          </w:rPr>
          <w:id w:val="-1331210176"/>
          <w:placeholder>
            <w:docPart w:val="32222338987840F59D6BE636052FAB11"/>
          </w:placeholder>
          <w:dropDownList>
            <w:listItem w:value="Choisissez un élément."/>
            <w:listItem w:displayText="madame Christine Gaudet" w:value="madame Christine Gaudet"/>
            <w:listItem w:displayText="monsieur Benoit Lussier" w:value="monsieur Benoit Lussier"/>
            <w:listItem w:displayText="madame Liliane St-Hilaire" w:value="madame Liliane St-Hilaire"/>
            <w:listItem w:displayText="madame Line Pellerin" w:value="madame Line Pellerin"/>
            <w:listItem w:displayText="monsieur François Page" w:value="monsieur François Page"/>
            <w:listItem w:displayText="monsieur Saül Bergeron" w:value="monsieur Saül Bergeron"/>
            <w:listItem w:displayText="monsieur René St-Pierre" w:value="monsieur René St-Pierre"/>
          </w:dropDownList>
        </w:sdtPr>
        <w:sdtContent>
          <w:r w:rsidR="00581771">
            <w:rPr>
              <w:rFonts w:ascii="Calibri" w:eastAsia="Times New Roman" w:hAnsi="Calibri" w:cs="Calibri"/>
              <w:kern w:val="0"/>
              <w:lang w:eastAsia="fr-FR"/>
              <w14:ligatures w14:val="none"/>
            </w:rPr>
            <w:t>monsieur François Page</w:t>
          </w:r>
        </w:sdtContent>
      </w:sdt>
      <w:r w:rsidRPr="00792F55">
        <w:rPr>
          <w:rFonts w:ascii="Calibri" w:eastAsia="Calibri" w:hAnsi="Calibri" w:cs="Calibri"/>
          <w:kern w:val="0"/>
          <w:lang w:eastAsia="fr-FR"/>
          <w14:ligatures w14:val="none"/>
        </w:rPr>
        <w:t xml:space="preserve"> </w:t>
      </w:r>
    </w:p>
    <w:p w14:paraId="12FAEB5F" w14:textId="2B2A8BBF" w:rsidR="00C948F4" w:rsidRPr="00792F55" w:rsidRDefault="00C948F4" w:rsidP="00C948F4">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kern w:val="0"/>
          <w:lang w:eastAsia="fr-FR"/>
          <w14:ligatures w14:val="none"/>
        </w:rPr>
        <w:t xml:space="preserve">appuyé par </w:t>
      </w:r>
      <w:sdt>
        <w:sdtPr>
          <w:rPr>
            <w:rFonts w:ascii="Calibri" w:eastAsia="Times New Roman" w:hAnsi="Calibri" w:cs="Calibri"/>
            <w:kern w:val="0"/>
            <w:lang w:eastAsia="fr-FR"/>
            <w14:ligatures w14:val="none"/>
          </w:rPr>
          <w:id w:val="-303780446"/>
          <w:placeholder>
            <w:docPart w:val="143C7642CD1C464889E73B6115567EAE"/>
          </w:placeholder>
          <w:dropDownList>
            <w:listItem w:value="Choisissez un élément."/>
            <w:listItem w:displayText="madame Christine Gaudet" w:value="madame Christine Gaudet"/>
            <w:listItem w:displayText="monsieur Benoit Lussier" w:value="monsieur Benoit Lussier"/>
            <w:listItem w:displayText="madame Liliane St-Hilaire" w:value="madame Liliane St-Hilaire"/>
            <w:listItem w:displayText="madame Line Pellerin" w:value="madame Line Pellerin"/>
            <w:listItem w:displayText="monsieur François Page" w:value="monsieur François Page"/>
            <w:listItem w:displayText="monsieur Saül Bergeron" w:value="monsieur Saül Bergeron"/>
            <w:listItem w:displayText="monsieur René St-Pierre" w:value="monsieur René St-Pierre"/>
          </w:dropDownList>
        </w:sdtPr>
        <w:sdtContent>
          <w:r w:rsidR="00581771">
            <w:rPr>
              <w:rFonts w:ascii="Calibri" w:eastAsia="Times New Roman" w:hAnsi="Calibri" w:cs="Calibri"/>
              <w:kern w:val="0"/>
              <w:lang w:eastAsia="fr-FR"/>
              <w14:ligatures w14:val="none"/>
            </w:rPr>
            <w:t>monsieur René St-Pierre</w:t>
          </w:r>
        </w:sdtContent>
      </w:sdt>
    </w:p>
    <w:p w14:paraId="3F24616C" w14:textId="77777777" w:rsidR="00C948F4" w:rsidRPr="00792F55" w:rsidRDefault="00C948F4" w:rsidP="00C948F4">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kern w:val="0"/>
          <w:lang w:eastAsia="fr-FR"/>
          <w14:ligatures w14:val="none"/>
        </w:rPr>
        <w:t>et résolu,</w:t>
      </w:r>
    </w:p>
    <w:bookmarkEnd w:id="28"/>
    <w:p w14:paraId="27853D11" w14:textId="77777777" w:rsidR="00C948F4" w:rsidRPr="00C948F4" w:rsidRDefault="00C948F4" w:rsidP="00C948F4">
      <w:pPr>
        <w:spacing w:after="0" w:line="240" w:lineRule="auto"/>
        <w:jc w:val="both"/>
        <w:rPr>
          <w:rFonts w:ascii="Calibri" w:eastAsia="Calibri" w:hAnsi="Calibri" w:cs="Calibri"/>
          <w:bCs/>
          <w:color w:val="000000"/>
          <w:kern w:val="0"/>
          <w:sz w:val="16"/>
          <w:szCs w:val="16"/>
          <w:lang w:eastAsia="fr-FR"/>
          <w14:ligatures w14:val="none"/>
        </w:rPr>
      </w:pPr>
    </w:p>
    <w:p w14:paraId="3D84856D" w14:textId="77777777" w:rsidR="00C948F4" w:rsidRPr="00C948F4" w:rsidRDefault="00C948F4" w:rsidP="00C948F4">
      <w:pPr>
        <w:spacing w:after="0" w:line="240" w:lineRule="auto"/>
        <w:jc w:val="both"/>
        <w:rPr>
          <w:rFonts w:ascii="Calibri" w:eastAsia="Calibri" w:hAnsi="Calibri" w:cs="Calibri"/>
          <w:bCs/>
          <w:color w:val="000000"/>
          <w:kern w:val="0"/>
          <w:lang w:eastAsia="fr-FR"/>
          <w14:ligatures w14:val="none"/>
        </w:rPr>
      </w:pPr>
      <w:r w:rsidRPr="00C948F4">
        <w:rPr>
          <w:rFonts w:ascii="Calibri" w:eastAsia="Calibri" w:hAnsi="Calibri" w:cs="Calibri"/>
          <w:b/>
          <w:color w:val="000000"/>
          <w:kern w:val="0"/>
          <w:lang w:eastAsia="fr-FR"/>
          <w14:ligatures w14:val="none"/>
        </w:rPr>
        <w:t xml:space="preserve">QUE </w:t>
      </w:r>
      <w:r w:rsidRPr="00C948F4">
        <w:rPr>
          <w:rFonts w:ascii="Calibri" w:eastAsia="Calibri" w:hAnsi="Calibri" w:cs="Calibri"/>
          <w:bCs/>
          <w:color w:val="000000"/>
          <w:kern w:val="0"/>
          <w:lang w:eastAsia="fr-FR"/>
          <w14:ligatures w14:val="none"/>
        </w:rPr>
        <w:t>la municipalité d’Aston-Jonction dépose le contenu du schéma révisé de l’année 4 de couverture de risques de la MRC de Nicolet-Yamaska et s’engage à respecter et à réaliser le plan de mise en œuvre applicable à son territoire.</w:t>
      </w:r>
    </w:p>
    <w:bookmarkEnd w:id="26"/>
    <w:p w14:paraId="13D8D80E" w14:textId="28F8B982" w:rsidR="000C7ABF" w:rsidRDefault="00C948F4" w:rsidP="00C948F4">
      <w:pPr>
        <w:spacing w:after="0" w:line="240" w:lineRule="auto"/>
        <w:jc w:val="both"/>
        <w:rPr>
          <w:rFonts w:eastAsia="Calibri"/>
          <w:lang w:eastAsia="fr-FR"/>
        </w:rPr>
      </w:pPr>
      <w:r>
        <w:rPr>
          <w:rFonts w:eastAsia="Calibri"/>
          <w:lang w:eastAsia="fr-FR"/>
        </w:rPr>
        <w:t>Adopté</w:t>
      </w:r>
    </w:p>
    <w:bookmarkEnd w:id="27"/>
    <w:p w14:paraId="398CC53B" w14:textId="77777777" w:rsidR="00D423B2" w:rsidRPr="00265DE5" w:rsidRDefault="00D423B2" w:rsidP="00265DE5">
      <w:pPr>
        <w:spacing w:after="0" w:line="240" w:lineRule="auto"/>
        <w:jc w:val="both"/>
        <w:rPr>
          <w:rFonts w:ascii="Calibri" w:eastAsia="Calibri" w:hAnsi="Calibri" w:cs="Calibri"/>
          <w:kern w:val="0"/>
          <w:sz w:val="16"/>
          <w:szCs w:val="16"/>
          <w:lang w:eastAsia="fr-FR"/>
          <w14:ligatures w14:val="none"/>
        </w:rPr>
      </w:pPr>
    </w:p>
    <w:p w14:paraId="33894390" w14:textId="04908275" w:rsidR="007633A5" w:rsidRPr="007633A5" w:rsidRDefault="00C948F4">
      <w:pPr>
        <w:pStyle w:val="Titre2"/>
        <w:numPr>
          <w:ilvl w:val="1"/>
          <w:numId w:val="11"/>
        </w:numPr>
        <w:spacing w:line="240" w:lineRule="auto"/>
        <w:ind w:hanging="502"/>
        <w:jc w:val="both"/>
        <w:rPr>
          <w:rFonts w:asciiTheme="minorHAnsi" w:hAnsiTheme="minorHAnsi" w:cstheme="minorHAnsi"/>
          <w:b/>
          <w:bCs/>
          <w:smallCaps/>
          <w:color w:val="auto"/>
          <w:sz w:val="22"/>
          <w:szCs w:val="22"/>
        </w:rPr>
      </w:pPr>
      <w:bookmarkStart w:id="29" w:name="_Toc192512206"/>
      <w:r>
        <w:rPr>
          <w:rFonts w:asciiTheme="minorHAnsi" w:hAnsiTheme="minorHAnsi" w:cstheme="minorHAnsi"/>
          <w:b/>
          <w:bCs/>
          <w:smallCaps/>
          <w:color w:val="auto"/>
          <w:sz w:val="22"/>
          <w:szCs w:val="22"/>
        </w:rPr>
        <w:t>Adoption Annexe 1 de la Politique Dons &amp; Commandites</w:t>
      </w:r>
      <w:bookmarkEnd w:id="29"/>
    </w:p>
    <w:p w14:paraId="5FEF24DC" w14:textId="77777777" w:rsidR="009719F1" w:rsidRPr="00C948F4" w:rsidRDefault="009719F1" w:rsidP="007633A5">
      <w:pPr>
        <w:spacing w:after="0"/>
        <w:rPr>
          <w:rFonts w:eastAsia="Times New Roman" w:cstheme="minorHAnsi"/>
          <w:b/>
          <w:bCs/>
          <w:kern w:val="0"/>
          <w:sz w:val="16"/>
          <w:szCs w:val="16"/>
          <w:lang w:eastAsia="fr-CA"/>
          <w14:ligatures w14:val="none"/>
        </w:rPr>
      </w:pPr>
    </w:p>
    <w:p w14:paraId="36AA8C7B" w14:textId="28A99F1B" w:rsidR="00C948F4" w:rsidRDefault="00184545" w:rsidP="00C948F4">
      <w:pPr>
        <w:spacing w:after="0"/>
        <w:jc w:val="center"/>
        <w:rPr>
          <w:rFonts w:eastAsia="Times New Roman" w:cstheme="minorHAnsi"/>
          <w:b/>
          <w:bCs/>
          <w:kern w:val="0"/>
          <w:sz w:val="16"/>
          <w:szCs w:val="16"/>
          <w:lang w:eastAsia="fr-CA"/>
          <w14:ligatures w14:val="none"/>
        </w:rPr>
      </w:pPr>
      <w:r w:rsidRPr="00184545">
        <w:rPr>
          <w:noProof/>
        </w:rPr>
        <w:drawing>
          <wp:inline distT="0" distB="0" distL="0" distR="0" wp14:anchorId="04E4B37E" wp14:editId="62AA4F10">
            <wp:extent cx="5130800" cy="3679190"/>
            <wp:effectExtent l="0" t="0" r="0" b="0"/>
            <wp:docPr id="886739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0800" cy="3679190"/>
                    </a:xfrm>
                    <a:prstGeom prst="rect">
                      <a:avLst/>
                    </a:prstGeom>
                    <a:noFill/>
                    <a:ln>
                      <a:noFill/>
                    </a:ln>
                  </pic:spPr>
                </pic:pic>
              </a:graphicData>
            </a:graphic>
          </wp:inline>
        </w:drawing>
      </w:r>
    </w:p>
    <w:p w14:paraId="5482AF73" w14:textId="3F29150F" w:rsidR="00E505F3" w:rsidRDefault="009719F1" w:rsidP="00A271F4">
      <w:pPr>
        <w:spacing w:after="0"/>
        <w:ind w:hanging="1985"/>
      </w:pPr>
      <w:r w:rsidRPr="009719F1">
        <w:rPr>
          <w:rFonts w:eastAsia="Times New Roman" w:cstheme="minorHAnsi"/>
          <w:kern w:val="0"/>
          <w:lang w:eastAsia="fr-CA"/>
          <w14:ligatures w14:val="none"/>
        </w:rPr>
        <w:t>2025-0</w:t>
      </w:r>
      <w:r w:rsidR="00A271F4">
        <w:rPr>
          <w:rFonts w:eastAsia="Times New Roman" w:cstheme="minorHAnsi"/>
          <w:kern w:val="0"/>
          <w:lang w:eastAsia="fr-CA"/>
          <w14:ligatures w14:val="none"/>
        </w:rPr>
        <w:t>3</w:t>
      </w:r>
      <w:r w:rsidRPr="009719F1">
        <w:rPr>
          <w:rFonts w:eastAsia="Times New Roman" w:cstheme="minorHAnsi"/>
          <w:kern w:val="0"/>
          <w:lang w:eastAsia="fr-CA"/>
          <w14:ligatures w14:val="none"/>
        </w:rPr>
        <w:t>-0</w:t>
      </w:r>
      <w:r w:rsidR="00031945">
        <w:rPr>
          <w:rFonts w:eastAsia="Times New Roman" w:cstheme="minorHAnsi"/>
          <w:kern w:val="0"/>
          <w:lang w:eastAsia="fr-CA"/>
          <w14:ligatures w14:val="none"/>
        </w:rPr>
        <w:t>35</w:t>
      </w:r>
      <w:r>
        <w:rPr>
          <w:rFonts w:eastAsia="Times New Roman" w:cstheme="minorHAnsi"/>
          <w:b/>
          <w:bCs/>
          <w:kern w:val="0"/>
          <w:lang w:eastAsia="fr-CA"/>
          <w14:ligatures w14:val="none"/>
        </w:rPr>
        <w:tab/>
      </w:r>
      <w:bookmarkStart w:id="30" w:name="_Hlk184635180"/>
      <w:r w:rsidR="00C948F4" w:rsidRPr="00C948F4">
        <w:rPr>
          <w:b/>
          <w:bCs/>
        </w:rPr>
        <w:t>CONSIDÉRANT</w:t>
      </w:r>
      <w:r w:rsidR="00C948F4">
        <w:t xml:space="preserve"> l’Annexe 1 de la Politique 012-2024 doit être ajusté selon les nouvelles orientations de la Municipalité ; </w:t>
      </w:r>
    </w:p>
    <w:p w14:paraId="589207C9" w14:textId="77777777" w:rsidR="00C948F4" w:rsidRPr="00C948F4" w:rsidRDefault="00C948F4" w:rsidP="00C948F4">
      <w:pPr>
        <w:spacing w:after="0"/>
        <w:rPr>
          <w:sz w:val="16"/>
          <w:szCs w:val="16"/>
        </w:rPr>
      </w:pPr>
    </w:p>
    <w:p w14:paraId="1DA8EF49" w14:textId="77777777" w:rsidR="00C948F4" w:rsidRDefault="00C948F4" w:rsidP="00C948F4">
      <w:pPr>
        <w:spacing w:after="0" w:line="240" w:lineRule="auto"/>
        <w:jc w:val="both"/>
        <w:rPr>
          <w:rFonts w:ascii="Calibri" w:eastAsia="Calibri" w:hAnsi="Calibri" w:cs="Calibri"/>
          <w:b/>
          <w:bCs/>
          <w:kern w:val="0"/>
          <w:lang w:eastAsia="fr-FR"/>
          <w14:ligatures w14:val="none"/>
        </w:rPr>
      </w:pPr>
      <w:r w:rsidRPr="00792F55">
        <w:rPr>
          <w:rFonts w:ascii="Calibri" w:eastAsia="Calibri" w:hAnsi="Calibri" w:cs="Calibri"/>
          <w:b/>
          <w:bCs/>
          <w:kern w:val="0"/>
          <w:lang w:eastAsia="fr-FR"/>
          <w14:ligatures w14:val="none"/>
        </w:rPr>
        <w:t>EN CONSÉQUENCE,</w:t>
      </w:r>
    </w:p>
    <w:p w14:paraId="74F076EB" w14:textId="77777777" w:rsidR="00C948F4" w:rsidRPr="009719F1" w:rsidRDefault="00C948F4" w:rsidP="00C948F4">
      <w:pPr>
        <w:spacing w:after="0" w:line="240" w:lineRule="auto"/>
        <w:jc w:val="both"/>
        <w:rPr>
          <w:rFonts w:ascii="Calibri" w:eastAsia="Calibri" w:hAnsi="Calibri" w:cs="Calibri"/>
          <w:kern w:val="0"/>
          <w:sz w:val="16"/>
          <w:szCs w:val="16"/>
          <w:lang w:eastAsia="fr-FR"/>
          <w14:ligatures w14:val="none"/>
        </w:rPr>
      </w:pPr>
    </w:p>
    <w:p w14:paraId="480F0670" w14:textId="58D279CE" w:rsidR="00C948F4" w:rsidRPr="00792F55" w:rsidRDefault="00C948F4" w:rsidP="00C948F4">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kern w:val="0"/>
          <w:lang w:eastAsia="fr-FR"/>
          <w14:ligatures w14:val="none"/>
        </w:rPr>
        <w:t xml:space="preserve">Il est proposé par </w:t>
      </w:r>
      <w:sdt>
        <w:sdtPr>
          <w:rPr>
            <w:rFonts w:ascii="Calibri" w:eastAsia="Times New Roman" w:hAnsi="Calibri" w:cs="Calibri"/>
            <w:kern w:val="0"/>
            <w:lang w:eastAsia="fr-FR"/>
            <w14:ligatures w14:val="none"/>
          </w:rPr>
          <w:id w:val="-371536399"/>
          <w:placeholder>
            <w:docPart w:val="F0C7A186A1B14829AC9E3696931BB48C"/>
          </w:placeholder>
          <w:dropDownList>
            <w:listItem w:value="Choisissez un élément."/>
            <w:listItem w:displayText="madame Christine Gaudet" w:value="madame Christine Gaudet"/>
            <w:listItem w:displayText="monsieur Benoit Lussier" w:value="monsieur Benoit Lussier"/>
            <w:listItem w:displayText="madame Liliane St-Hilaire" w:value="madame Liliane St-Hilaire"/>
            <w:listItem w:displayText="madame Line Pellerin" w:value="madame Line Pellerin"/>
            <w:listItem w:displayText="monsieur François Page" w:value="monsieur François Page"/>
            <w:listItem w:displayText="monsieur Saül Bergeron" w:value="monsieur Saül Bergeron"/>
            <w:listItem w:displayText="monsieur René St-Pierre" w:value="monsieur René St-Pierre"/>
          </w:dropDownList>
        </w:sdtPr>
        <w:sdtContent>
          <w:r w:rsidR="00184545">
            <w:rPr>
              <w:rFonts w:ascii="Calibri" w:eastAsia="Times New Roman" w:hAnsi="Calibri" w:cs="Calibri"/>
              <w:kern w:val="0"/>
              <w:lang w:eastAsia="fr-FR"/>
              <w14:ligatures w14:val="none"/>
            </w:rPr>
            <w:t>monsieur René St-Pierre</w:t>
          </w:r>
        </w:sdtContent>
      </w:sdt>
      <w:r w:rsidRPr="00792F55">
        <w:rPr>
          <w:rFonts w:ascii="Calibri" w:eastAsia="Calibri" w:hAnsi="Calibri" w:cs="Calibri"/>
          <w:kern w:val="0"/>
          <w:lang w:eastAsia="fr-FR"/>
          <w14:ligatures w14:val="none"/>
        </w:rPr>
        <w:t xml:space="preserve"> </w:t>
      </w:r>
    </w:p>
    <w:p w14:paraId="0376D447" w14:textId="5E591E3E" w:rsidR="00C948F4" w:rsidRPr="00792F55" w:rsidRDefault="00C948F4" w:rsidP="00C948F4">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kern w:val="0"/>
          <w:lang w:eastAsia="fr-FR"/>
          <w14:ligatures w14:val="none"/>
        </w:rPr>
        <w:t xml:space="preserve">appuyé par </w:t>
      </w:r>
      <w:sdt>
        <w:sdtPr>
          <w:rPr>
            <w:rFonts w:ascii="Calibri" w:eastAsia="Times New Roman" w:hAnsi="Calibri" w:cs="Calibri"/>
            <w:kern w:val="0"/>
            <w:lang w:eastAsia="fr-FR"/>
            <w14:ligatures w14:val="none"/>
          </w:rPr>
          <w:id w:val="-193847861"/>
          <w:placeholder>
            <w:docPart w:val="48A30FFE8207432B875E15ED15D5E4D2"/>
          </w:placeholder>
          <w:dropDownList>
            <w:listItem w:value="Choisissez un élément."/>
            <w:listItem w:displayText="madame Christine Gaudet" w:value="madame Christine Gaudet"/>
            <w:listItem w:displayText="monsieur Benoit Lussier" w:value="monsieur Benoit Lussier"/>
            <w:listItem w:displayText="madame Liliane St-Hilaire" w:value="madame Liliane St-Hilaire"/>
            <w:listItem w:displayText="madame Line Pellerin" w:value="madame Line Pellerin"/>
            <w:listItem w:displayText="monsieur François Page" w:value="monsieur François Page"/>
            <w:listItem w:displayText="monsieur Saül Bergeron" w:value="monsieur Saül Bergeron"/>
            <w:listItem w:displayText="monsieur René St-Pierre" w:value="monsieur René St-Pierre"/>
          </w:dropDownList>
        </w:sdtPr>
        <w:sdtContent>
          <w:r w:rsidR="00184545">
            <w:rPr>
              <w:rFonts w:ascii="Calibri" w:eastAsia="Times New Roman" w:hAnsi="Calibri" w:cs="Calibri"/>
              <w:kern w:val="0"/>
              <w:lang w:eastAsia="fr-FR"/>
              <w14:ligatures w14:val="none"/>
            </w:rPr>
            <w:t>madame Liliane St-Hilaire</w:t>
          </w:r>
        </w:sdtContent>
      </w:sdt>
    </w:p>
    <w:p w14:paraId="73D70254" w14:textId="5A6389CF" w:rsidR="00C948F4" w:rsidRPr="00CF5A0B" w:rsidRDefault="00C948F4" w:rsidP="00C948F4">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kern w:val="0"/>
          <w:lang w:eastAsia="fr-FR"/>
          <w14:ligatures w14:val="none"/>
        </w:rPr>
        <w:t>et résolu,</w:t>
      </w:r>
    </w:p>
    <w:p w14:paraId="1A8148A1" w14:textId="77777777" w:rsidR="00C948F4" w:rsidRPr="00CF5A0B" w:rsidRDefault="00C948F4" w:rsidP="00C948F4">
      <w:pPr>
        <w:spacing w:after="0" w:line="240" w:lineRule="auto"/>
        <w:jc w:val="both"/>
        <w:rPr>
          <w:rFonts w:ascii="Calibri" w:eastAsia="Times New Roman" w:hAnsi="Calibri" w:cs="Calibri"/>
          <w:b/>
          <w:bCs/>
          <w:kern w:val="0"/>
          <w:sz w:val="16"/>
          <w:szCs w:val="16"/>
          <w:lang w:eastAsia="fr-FR"/>
          <w14:ligatures w14:val="none"/>
        </w:rPr>
      </w:pPr>
    </w:p>
    <w:p w14:paraId="6CCC028E" w14:textId="4BA11146" w:rsidR="00C948F4" w:rsidRDefault="00C948F4" w:rsidP="00C948F4">
      <w:pPr>
        <w:spacing w:after="0"/>
        <w:rPr>
          <w:lang w:eastAsia="fr-FR"/>
        </w:rPr>
      </w:pPr>
      <w:bookmarkStart w:id="31" w:name="_Toc175650783"/>
      <w:bookmarkStart w:id="32" w:name="_Toc175650981"/>
      <w:bookmarkStart w:id="33" w:name="_Toc175655488"/>
      <w:bookmarkStart w:id="34" w:name="_Toc175655632"/>
      <w:r w:rsidRPr="00CF5A0B">
        <w:rPr>
          <w:b/>
          <w:bCs/>
          <w:lang w:eastAsia="fr-FR"/>
        </w:rPr>
        <w:t>QUE</w:t>
      </w:r>
      <w:r w:rsidRPr="00CF5A0B">
        <w:rPr>
          <w:lang w:eastAsia="fr-FR"/>
        </w:rPr>
        <w:t xml:space="preserve"> le Conseil de la municipalité d’Aston-Jonction adopte</w:t>
      </w:r>
      <w:r>
        <w:rPr>
          <w:lang w:eastAsia="fr-FR"/>
        </w:rPr>
        <w:t xml:space="preserve"> l’annexe 1 de</w:t>
      </w:r>
      <w:r w:rsidRPr="00CF5A0B">
        <w:rPr>
          <w:lang w:eastAsia="fr-FR"/>
        </w:rPr>
        <w:t xml:space="preserve"> </w:t>
      </w:r>
      <w:r>
        <w:rPr>
          <w:lang w:eastAsia="fr-FR"/>
        </w:rPr>
        <w:t>la Politique 012-2024 relative aux dons et commandites, telle que présentée.</w:t>
      </w:r>
      <w:bookmarkEnd w:id="31"/>
      <w:bookmarkEnd w:id="32"/>
      <w:bookmarkEnd w:id="33"/>
      <w:bookmarkEnd w:id="34"/>
    </w:p>
    <w:p w14:paraId="698AF905" w14:textId="77777777" w:rsidR="00C948F4" w:rsidRDefault="00C948F4" w:rsidP="00C948F4">
      <w:pPr>
        <w:spacing w:after="0"/>
        <w:rPr>
          <w:rFonts w:ascii="Calibri" w:eastAsia="Calibri" w:hAnsi="Calibri" w:cs="Calibri"/>
          <w:kern w:val="0"/>
          <w:lang w:eastAsia="fr-FR"/>
          <w14:ligatures w14:val="none"/>
        </w:rPr>
      </w:pPr>
      <w:r w:rsidRPr="00CF5A0B">
        <w:rPr>
          <w:rFonts w:ascii="Calibri" w:eastAsia="Calibri" w:hAnsi="Calibri" w:cs="Calibri"/>
          <w:kern w:val="0"/>
          <w:lang w:eastAsia="fr-FR"/>
          <w14:ligatures w14:val="none"/>
        </w:rPr>
        <w:t>Adopté</w:t>
      </w:r>
    </w:p>
    <w:p w14:paraId="5105DC9E" w14:textId="77777777" w:rsidR="00EE1773" w:rsidRPr="00E505F3" w:rsidRDefault="00EE1773" w:rsidP="00E505F3">
      <w:pPr>
        <w:spacing w:after="0" w:line="240" w:lineRule="auto"/>
        <w:jc w:val="both"/>
        <w:rPr>
          <w:rFonts w:ascii="Calibri" w:eastAsia="Calibri" w:hAnsi="Calibri" w:cs="Calibri"/>
          <w:kern w:val="0"/>
          <w:sz w:val="16"/>
          <w:szCs w:val="16"/>
          <w:lang w:eastAsia="fr-FR"/>
          <w14:ligatures w14:val="none"/>
        </w:rPr>
      </w:pPr>
    </w:p>
    <w:p w14:paraId="2CDE2C49" w14:textId="5DC02595" w:rsidR="008F3947" w:rsidRDefault="00DD57FB" w:rsidP="005A0FC6">
      <w:pPr>
        <w:pStyle w:val="Titre2"/>
        <w:numPr>
          <w:ilvl w:val="1"/>
          <w:numId w:val="12"/>
        </w:numPr>
        <w:spacing w:before="0"/>
        <w:ind w:hanging="562"/>
        <w:rPr>
          <w:rFonts w:asciiTheme="minorHAnsi" w:hAnsiTheme="minorHAnsi" w:cstheme="minorHAnsi"/>
          <w:b/>
          <w:bCs/>
          <w:smallCaps/>
          <w:color w:val="auto"/>
          <w:sz w:val="22"/>
          <w:szCs w:val="22"/>
        </w:rPr>
      </w:pPr>
      <w:bookmarkStart w:id="35" w:name="_Toc192512207"/>
      <w:r>
        <w:rPr>
          <w:rFonts w:asciiTheme="minorHAnsi" w:hAnsiTheme="minorHAnsi" w:cstheme="minorHAnsi"/>
          <w:b/>
          <w:bCs/>
          <w:smallCaps/>
          <w:color w:val="auto"/>
          <w:sz w:val="22"/>
          <w:szCs w:val="22"/>
        </w:rPr>
        <w:t>Résolution PAVL-ERL</w:t>
      </w:r>
      <w:bookmarkEnd w:id="35"/>
    </w:p>
    <w:p w14:paraId="1B58F5E3" w14:textId="77777777" w:rsidR="002E4B79" w:rsidRDefault="002E4B79" w:rsidP="002E4B79">
      <w:pPr>
        <w:spacing w:after="0"/>
        <w:rPr>
          <w:sz w:val="16"/>
          <w:szCs w:val="16"/>
        </w:rPr>
      </w:pPr>
    </w:p>
    <w:p w14:paraId="7B197A30" w14:textId="03C56173" w:rsidR="003A70AE" w:rsidRPr="003A70AE" w:rsidRDefault="00F56D29" w:rsidP="003A70AE">
      <w:pPr>
        <w:spacing w:after="0"/>
        <w:ind w:hanging="1985"/>
        <w:jc w:val="both"/>
        <w:rPr>
          <w:rFonts w:ascii="Calibri" w:eastAsia="Times New Roman" w:hAnsi="Calibri" w:cs="Calibri"/>
          <w:kern w:val="0"/>
          <w:sz w:val="24"/>
          <w:szCs w:val="24"/>
          <w:lang w:eastAsia="fr-FR"/>
          <w14:ligatures w14:val="none"/>
        </w:rPr>
      </w:pPr>
      <w:r w:rsidRPr="007C2079">
        <w:rPr>
          <w:rFonts w:cstheme="minorHAnsi"/>
        </w:rPr>
        <w:t>2025-0</w:t>
      </w:r>
      <w:r w:rsidR="00A271F4" w:rsidRPr="007C2079">
        <w:rPr>
          <w:rFonts w:cstheme="minorHAnsi"/>
        </w:rPr>
        <w:t>3</w:t>
      </w:r>
      <w:r w:rsidRPr="007C2079">
        <w:rPr>
          <w:rFonts w:cstheme="minorHAnsi"/>
        </w:rPr>
        <w:t>-0</w:t>
      </w:r>
      <w:r w:rsidR="00031945">
        <w:rPr>
          <w:rFonts w:cstheme="minorHAnsi"/>
        </w:rPr>
        <w:t>36</w:t>
      </w:r>
      <w:r w:rsidRPr="004F72F9">
        <w:rPr>
          <w:rFonts w:cstheme="minorHAnsi"/>
        </w:rPr>
        <w:tab/>
      </w:r>
      <w:r w:rsidR="003A70AE" w:rsidRPr="003A70AE">
        <w:rPr>
          <w:rFonts w:ascii="Calibri" w:eastAsia="Times New Roman" w:hAnsi="Calibri" w:cs="Calibri"/>
          <w:b/>
          <w:bCs/>
          <w:kern w:val="0"/>
          <w:sz w:val="24"/>
          <w:szCs w:val="24"/>
          <w:lang w:eastAsia="fr-FR"/>
          <w14:ligatures w14:val="none"/>
        </w:rPr>
        <w:t>ATTENDU QUE</w:t>
      </w:r>
      <w:r w:rsidR="003A70AE" w:rsidRPr="003A70AE">
        <w:rPr>
          <w:rFonts w:ascii="Calibri" w:eastAsia="Times New Roman" w:hAnsi="Calibri" w:cs="Calibri"/>
          <w:kern w:val="0"/>
          <w:sz w:val="24"/>
          <w:szCs w:val="24"/>
          <w:lang w:eastAsia="fr-FR"/>
          <w14:ligatures w14:val="none"/>
        </w:rPr>
        <w:t xml:space="preserve"> le ministère des Transports a versé une </w:t>
      </w:r>
      <w:r w:rsidR="003A70AE" w:rsidRPr="003972D4">
        <w:rPr>
          <w:rFonts w:ascii="Calibri" w:eastAsia="Times New Roman" w:hAnsi="Calibri" w:cs="Calibri"/>
          <w:kern w:val="0"/>
          <w:sz w:val="24"/>
          <w:szCs w:val="24"/>
          <w:lang w:eastAsia="fr-FR"/>
          <w14:ligatures w14:val="none"/>
        </w:rPr>
        <w:t xml:space="preserve">compensation de 67 </w:t>
      </w:r>
      <w:r w:rsidR="003972D4" w:rsidRPr="003972D4">
        <w:rPr>
          <w:rFonts w:ascii="Calibri" w:eastAsia="Times New Roman" w:hAnsi="Calibri" w:cs="Calibri"/>
          <w:kern w:val="0"/>
          <w:sz w:val="24"/>
          <w:szCs w:val="24"/>
          <w:lang w:eastAsia="fr-FR"/>
          <w14:ligatures w14:val="none"/>
        </w:rPr>
        <w:t>588</w:t>
      </w:r>
      <w:r w:rsidR="003A70AE" w:rsidRPr="003A70AE">
        <w:rPr>
          <w:rFonts w:ascii="Calibri" w:eastAsia="Times New Roman" w:hAnsi="Calibri" w:cs="Calibri"/>
          <w:kern w:val="0"/>
          <w:sz w:val="24"/>
          <w:szCs w:val="24"/>
          <w:lang w:eastAsia="fr-FR"/>
          <w14:ligatures w14:val="none"/>
        </w:rPr>
        <w:t xml:space="preserve"> $ pour l’entretien des routes locales pour l’année civile 202</w:t>
      </w:r>
      <w:r w:rsidR="003A70AE">
        <w:rPr>
          <w:rFonts w:ascii="Calibri" w:eastAsia="Times New Roman" w:hAnsi="Calibri" w:cs="Calibri"/>
          <w:kern w:val="0"/>
          <w:sz w:val="24"/>
          <w:szCs w:val="24"/>
          <w:lang w:eastAsia="fr-FR"/>
          <w14:ligatures w14:val="none"/>
        </w:rPr>
        <w:t>4</w:t>
      </w:r>
      <w:r w:rsidR="003A70AE" w:rsidRPr="003A70AE">
        <w:rPr>
          <w:rFonts w:ascii="Calibri" w:eastAsia="Times New Roman" w:hAnsi="Calibri" w:cs="Calibri"/>
          <w:kern w:val="0"/>
          <w:sz w:val="24"/>
          <w:szCs w:val="24"/>
          <w:lang w:eastAsia="fr-FR"/>
          <w14:ligatures w14:val="none"/>
        </w:rPr>
        <w:t>;</w:t>
      </w:r>
    </w:p>
    <w:p w14:paraId="1B718631" w14:textId="77777777" w:rsidR="003A70AE" w:rsidRPr="003A70AE" w:rsidRDefault="003A70AE" w:rsidP="003A70AE">
      <w:pPr>
        <w:spacing w:after="0" w:line="240" w:lineRule="auto"/>
        <w:jc w:val="both"/>
        <w:rPr>
          <w:rFonts w:ascii="Calibri" w:eastAsia="Times New Roman" w:hAnsi="Calibri" w:cs="Calibri"/>
          <w:kern w:val="0"/>
          <w:sz w:val="16"/>
          <w:szCs w:val="16"/>
          <w:lang w:eastAsia="fr-FR"/>
          <w14:ligatures w14:val="none"/>
        </w:rPr>
      </w:pPr>
    </w:p>
    <w:p w14:paraId="6D35B7ED" w14:textId="77777777" w:rsidR="003A70AE" w:rsidRPr="003A70AE" w:rsidRDefault="003A70AE" w:rsidP="003A70AE">
      <w:pPr>
        <w:spacing w:after="0" w:line="240" w:lineRule="auto"/>
        <w:jc w:val="both"/>
        <w:rPr>
          <w:rFonts w:ascii="Calibri" w:eastAsia="Times New Roman" w:hAnsi="Calibri" w:cs="Calibri"/>
          <w:kern w:val="0"/>
          <w:sz w:val="24"/>
          <w:szCs w:val="24"/>
          <w:lang w:eastAsia="fr-FR"/>
          <w14:ligatures w14:val="none"/>
        </w:rPr>
      </w:pPr>
      <w:r w:rsidRPr="003A70AE">
        <w:rPr>
          <w:rFonts w:ascii="Calibri" w:eastAsia="Times New Roman" w:hAnsi="Calibri" w:cs="Calibri"/>
          <w:b/>
          <w:bCs/>
          <w:kern w:val="0"/>
          <w:sz w:val="24"/>
          <w:szCs w:val="24"/>
          <w:lang w:eastAsia="fr-FR"/>
          <w14:ligatures w14:val="none"/>
        </w:rPr>
        <w:t>ATTENDU QUE</w:t>
      </w:r>
      <w:r w:rsidRPr="003A70AE">
        <w:rPr>
          <w:rFonts w:ascii="Calibri" w:eastAsia="Times New Roman" w:hAnsi="Calibri" w:cs="Calibri"/>
          <w:kern w:val="0"/>
          <w:sz w:val="24"/>
          <w:szCs w:val="24"/>
          <w:lang w:eastAsia="fr-FR"/>
          <w14:ligatures w14:val="none"/>
        </w:rPr>
        <w:t xml:space="preserve"> les compensations distribuées à la Municipalité visent l’entretien courant et préventif des routes locales 1 et 2 ainsi que les éléments des ponts, situés sur ces routes, dont la responsabilité incombe à la Municipalité;</w:t>
      </w:r>
    </w:p>
    <w:p w14:paraId="40DDECCB" w14:textId="77777777" w:rsidR="003A70AE" w:rsidRPr="003A70AE" w:rsidRDefault="003A70AE" w:rsidP="003A70AE">
      <w:pPr>
        <w:spacing w:after="0" w:line="240" w:lineRule="auto"/>
        <w:jc w:val="both"/>
        <w:rPr>
          <w:rFonts w:ascii="Calibri" w:eastAsia="Times New Roman" w:hAnsi="Calibri" w:cs="Calibri"/>
          <w:kern w:val="0"/>
          <w:sz w:val="16"/>
          <w:szCs w:val="16"/>
          <w:lang w:eastAsia="fr-FR"/>
          <w14:ligatures w14:val="none"/>
        </w:rPr>
      </w:pPr>
    </w:p>
    <w:p w14:paraId="05D30E33" w14:textId="77777777" w:rsidR="003A70AE" w:rsidRDefault="003A70AE" w:rsidP="003A70AE">
      <w:pPr>
        <w:spacing w:after="0" w:line="240" w:lineRule="auto"/>
        <w:jc w:val="both"/>
        <w:rPr>
          <w:rFonts w:ascii="Calibri" w:eastAsia="Calibri" w:hAnsi="Calibri" w:cs="Calibri"/>
          <w:b/>
          <w:bCs/>
          <w:kern w:val="0"/>
          <w:lang w:eastAsia="fr-FR"/>
          <w14:ligatures w14:val="none"/>
        </w:rPr>
      </w:pPr>
      <w:r w:rsidRPr="00792F55">
        <w:rPr>
          <w:rFonts w:ascii="Calibri" w:eastAsia="Calibri" w:hAnsi="Calibri" w:cs="Calibri"/>
          <w:b/>
          <w:bCs/>
          <w:kern w:val="0"/>
          <w:lang w:eastAsia="fr-FR"/>
          <w14:ligatures w14:val="none"/>
        </w:rPr>
        <w:t>EN CONSÉQUENCE,</w:t>
      </w:r>
    </w:p>
    <w:p w14:paraId="0CD47400" w14:textId="77777777" w:rsidR="003A70AE" w:rsidRPr="009719F1" w:rsidRDefault="003A70AE" w:rsidP="003A70AE">
      <w:pPr>
        <w:spacing w:after="0" w:line="240" w:lineRule="auto"/>
        <w:jc w:val="both"/>
        <w:rPr>
          <w:rFonts w:ascii="Calibri" w:eastAsia="Calibri" w:hAnsi="Calibri" w:cs="Calibri"/>
          <w:kern w:val="0"/>
          <w:sz w:val="16"/>
          <w:szCs w:val="16"/>
          <w:lang w:eastAsia="fr-FR"/>
          <w14:ligatures w14:val="none"/>
        </w:rPr>
      </w:pPr>
    </w:p>
    <w:p w14:paraId="4D72E3B0" w14:textId="7FE97D6E" w:rsidR="003A70AE" w:rsidRPr="00792F55" w:rsidRDefault="003A70AE" w:rsidP="003A70AE">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kern w:val="0"/>
          <w:lang w:eastAsia="fr-FR"/>
          <w14:ligatures w14:val="none"/>
        </w:rPr>
        <w:t xml:space="preserve">Il est proposé par </w:t>
      </w:r>
      <w:sdt>
        <w:sdtPr>
          <w:rPr>
            <w:rFonts w:ascii="Calibri" w:eastAsia="Times New Roman" w:hAnsi="Calibri" w:cs="Calibri"/>
            <w:kern w:val="0"/>
            <w:lang w:eastAsia="fr-FR"/>
            <w14:ligatures w14:val="none"/>
          </w:rPr>
          <w:id w:val="2058821144"/>
          <w:placeholder>
            <w:docPart w:val="E5F8621961CA4AA58D3B6ED16744B8A4"/>
          </w:placeholder>
          <w:dropDownList>
            <w:listItem w:value="Choisissez un élément."/>
            <w:listItem w:displayText="madame Christine Gaudet" w:value="madame Christine Gaudet"/>
            <w:listItem w:displayText="monsieur Benoit Lussier" w:value="monsieur Benoit Lussier"/>
            <w:listItem w:displayText="madame Liliane St-Hilaire" w:value="madame Liliane St-Hilaire"/>
            <w:listItem w:displayText="madame Line Pellerin" w:value="madame Line Pellerin"/>
            <w:listItem w:displayText="monsieur François Page" w:value="monsieur François Page"/>
            <w:listItem w:displayText="monsieur Saül Bergeron" w:value="monsieur Saül Bergeron"/>
            <w:listItem w:displayText="monsieur René St-Pierre" w:value="monsieur René St-Pierre"/>
          </w:dropDownList>
        </w:sdtPr>
        <w:sdtContent>
          <w:r w:rsidR="00184545">
            <w:rPr>
              <w:rFonts w:ascii="Calibri" w:eastAsia="Times New Roman" w:hAnsi="Calibri" w:cs="Calibri"/>
              <w:kern w:val="0"/>
              <w:lang w:eastAsia="fr-FR"/>
              <w14:ligatures w14:val="none"/>
            </w:rPr>
            <w:t>monsieur Benoit Lussier</w:t>
          </w:r>
        </w:sdtContent>
      </w:sdt>
      <w:r w:rsidRPr="00792F55">
        <w:rPr>
          <w:rFonts w:ascii="Calibri" w:eastAsia="Calibri" w:hAnsi="Calibri" w:cs="Calibri"/>
          <w:kern w:val="0"/>
          <w:lang w:eastAsia="fr-FR"/>
          <w14:ligatures w14:val="none"/>
        </w:rPr>
        <w:t xml:space="preserve"> </w:t>
      </w:r>
    </w:p>
    <w:p w14:paraId="4B95BFE9" w14:textId="6A23331A" w:rsidR="003A70AE" w:rsidRPr="00792F55" w:rsidRDefault="003A70AE" w:rsidP="003A70AE">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kern w:val="0"/>
          <w:lang w:eastAsia="fr-FR"/>
          <w14:ligatures w14:val="none"/>
        </w:rPr>
        <w:t xml:space="preserve">appuyé par </w:t>
      </w:r>
      <w:sdt>
        <w:sdtPr>
          <w:rPr>
            <w:rFonts w:ascii="Calibri" w:eastAsia="Times New Roman" w:hAnsi="Calibri" w:cs="Calibri"/>
            <w:kern w:val="0"/>
            <w:lang w:eastAsia="fr-FR"/>
            <w14:ligatures w14:val="none"/>
          </w:rPr>
          <w:id w:val="-1025179904"/>
          <w:placeholder>
            <w:docPart w:val="742A0B92575840FE821DE7AF60B38D92"/>
          </w:placeholder>
          <w:dropDownList>
            <w:listItem w:value="Choisissez un élément."/>
            <w:listItem w:displayText="madame Christine Gaudet" w:value="madame Christine Gaudet"/>
            <w:listItem w:displayText="monsieur Benoit Lussier" w:value="monsieur Benoit Lussier"/>
            <w:listItem w:displayText="madame Liliane St-Hilaire" w:value="madame Liliane St-Hilaire"/>
            <w:listItem w:displayText="madame Line Pellerin" w:value="madame Line Pellerin"/>
            <w:listItem w:displayText="monsieur François Page" w:value="monsieur François Page"/>
            <w:listItem w:displayText="monsieur Saül Bergeron" w:value="monsieur Saül Bergeron"/>
            <w:listItem w:displayText="monsieur René St-Pierre" w:value="monsieur René St-Pierre"/>
          </w:dropDownList>
        </w:sdtPr>
        <w:sdtContent>
          <w:r w:rsidR="00184545">
            <w:rPr>
              <w:rFonts w:ascii="Calibri" w:eastAsia="Times New Roman" w:hAnsi="Calibri" w:cs="Calibri"/>
              <w:kern w:val="0"/>
              <w:lang w:eastAsia="fr-FR"/>
              <w14:ligatures w14:val="none"/>
            </w:rPr>
            <w:t>madame Liliane St-Hilaire</w:t>
          </w:r>
        </w:sdtContent>
      </w:sdt>
    </w:p>
    <w:p w14:paraId="4AF039D7" w14:textId="77777777" w:rsidR="003A70AE" w:rsidRDefault="003A70AE" w:rsidP="003A70AE">
      <w:pPr>
        <w:pStyle w:val="Default"/>
        <w:rPr>
          <w:rFonts w:asciiTheme="minorHAnsi" w:hAnsiTheme="minorHAnsi" w:cstheme="minorBidi"/>
          <w:b/>
          <w:bCs/>
          <w:color w:val="auto"/>
          <w:kern w:val="2"/>
          <w:sz w:val="22"/>
          <w:szCs w:val="22"/>
        </w:rPr>
      </w:pPr>
      <w:r w:rsidRPr="00792F55">
        <w:rPr>
          <w:rFonts w:ascii="Calibri" w:eastAsia="Calibri" w:hAnsi="Calibri" w:cs="Calibri"/>
          <w:lang w:eastAsia="fr-FR"/>
          <w14:ligatures w14:val="none"/>
        </w:rPr>
        <w:t>et résolu</w:t>
      </w:r>
    </w:p>
    <w:p w14:paraId="0317EFEC" w14:textId="77777777" w:rsidR="003A70AE" w:rsidRPr="003A70AE" w:rsidRDefault="003A70AE" w:rsidP="003A70AE">
      <w:pPr>
        <w:spacing w:after="0" w:line="240" w:lineRule="auto"/>
        <w:jc w:val="both"/>
        <w:rPr>
          <w:rFonts w:ascii="Calibri" w:eastAsia="Times New Roman" w:hAnsi="Calibri" w:cs="Calibri"/>
          <w:kern w:val="0"/>
          <w:sz w:val="16"/>
          <w:szCs w:val="16"/>
          <w:lang w:eastAsia="fr-FR"/>
          <w14:ligatures w14:val="none"/>
        </w:rPr>
      </w:pPr>
    </w:p>
    <w:p w14:paraId="1CD1FE97" w14:textId="14FE83EE" w:rsidR="003A70AE" w:rsidRDefault="003A70AE" w:rsidP="003A70AE">
      <w:pPr>
        <w:spacing w:after="0" w:line="240" w:lineRule="auto"/>
        <w:jc w:val="both"/>
        <w:rPr>
          <w:rFonts w:ascii="Calibri" w:eastAsia="Times New Roman" w:hAnsi="Calibri" w:cs="Calibri"/>
          <w:kern w:val="0"/>
          <w:sz w:val="24"/>
          <w:szCs w:val="24"/>
          <w:lang w:eastAsia="fr-FR"/>
          <w14:ligatures w14:val="none"/>
        </w:rPr>
      </w:pPr>
      <w:r w:rsidRPr="003A70AE">
        <w:rPr>
          <w:rFonts w:ascii="Calibri" w:eastAsia="Times New Roman" w:hAnsi="Calibri" w:cs="Calibri"/>
          <w:b/>
          <w:bCs/>
          <w:caps/>
          <w:kern w:val="0"/>
          <w:sz w:val="24"/>
          <w:szCs w:val="24"/>
          <w:lang w:eastAsia="fr-FR"/>
          <w14:ligatures w14:val="none"/>
        </w:rPr>
        <w:t>que</w:t>
      </w:r>
      <w:r w:rsidRPr="003A70AE">
        <w:rPr>
          <w:rFonts w:ascii="Calibri" w:eastAsia="Times New Roman" w:hAnsi="Calibri" w:cs="Calibri"/>
          <w:kern w:val="0"/>
          <w:sz w:val="24"/>
          <w:szCs w:val="24"/>
          <w:lang w:eastAsia="fr-FR"/>
          <w14:ligatures w14:val="none"/>
        </w:rPr>
        <w:t xml:space="preserve"> la municipalité d’Aston-Jonction informe le ministère des Transports de l’utilisation des compensations visant l’entretien courant et préventif des routes locales 1 et 2 ainsi que des éléments des ponts, situés sur ces routes, dont la responsabilité incombe à la Municipalité, conformément aux objectifs du volet Entretien des routes locales.</w:t>
      </w:r>
    </w:p>
    <w:p w14:paraId="2BADF2A6" w14:textId="164753F4" w:rsidR="003A70AE" w:rsidRDefault="003A70AE" w:rsidP="003A70AE">
      <w:pPr>
        <w:spacing w:after="0" w:line="240" w:lineRule="auto"/>
        <w:jc w:val="both"/>
        <w:rPr>
          <w:rFonts w:ascii="Calibri" w:eastAsia="Times New Roman" w:hAnsi="Calibri" w:cs="Calibri"/>
          <w:kern w:val="0"/>
          <w:sz w:val="24"/>
          <w:szCs w:val="24"/>
          <w:lang w:eastAsia="fr-FR"/>
          <w14:ligatures w14:val="none"/>
        </w:rPr>
      </w:pPr>
      <w:r>
        <w:rPr>
          <w:rFonts w:ascii="Calibri" w:eastAsia="Times New Roman" w:hAnsi="Calibri" w:cs="Calibri"/>
          <w:kern w:val="0"/>
          <w:sz w:val="24"/>
          <w:szCs w:val="24"/>
          <w:lang w:eastAsia="fr-FR"/>
          <w14:ligatures w14:val="none"/>
        </w:rPr>
        <w:t>Adopté</w:t>
      </w:r>
    </w:p>
    <w:p w14:paraId="1AEB32F6" w14:textId="77777777" w:rsidR="002E1B44" w:rsidRPr="002E1B44" w:rsidRDefault="002E1B44" w:rsidP="003A70AE">
      <w:pPr>
        <w:spacing w:after="0" w:line="240" w:lineRule="auto"/>
        <w:jc w:val="both"/>
        <w:rPr>
          <w:rFonts w:ascii="Calibri" w:eastAsia="Times New Roman" w:hAnsi="Calibri" w:cs="Calibri"/>
          <w:kern w:val="0"/>
          <w:sz w:val="16"/>
          <w:szCs w:val="16"/>
          <w:lang w:eastAsia="fr-FR"/>
          <w14:ligatures w14:val="none"/>
        </w:rPr>
      </w:pPr>
    </w:p>
    <w:p w14:paraId="4257ADB1" w14:textId="075313D6" w:rsidR="00B57CAC" w:rsidRPr="00B57CAC" w:rsidRDefault="003A70AE" w:rsidP="00B57CAC">
      <w:pPr>
        <w:pStyle w:val="Titre2"/>
        <w:numPr>
          <w:ilvl w:val="1"/>
          <w:numId w:val="12"/>
        </w:numPr>
        <w:spacing w:before="0"/>
        <w:ind w:hanging="562"/>
        <w:rPr>
          <w:rFonts w:asciiTheme="minorHAnsi" w:hAnsiTheme="minorHAnsi" w:cstheme="minorHAnsi"/>
          <w:b/>
          <w:bCs/>
          <w:smallCaps/>
          <w:color w:val="auto"/>
          <w:sz w:val="22"/>
          <w:szCs w:val="22"/>
        </w:rPr>
      </w:pPr>
      <w:bookmarkStart w:id="36" w:name="_Toc192512208"/>
      <w:r>
        <w:rPr>
          <w:rFonts w:asciiTheme="minorHAnsi" w:hAnsiTheme="minorHAnsi" w:cstheme="minorHAnsi"/>
          <w:b/>
          <w:bCs/>
          <w:smallCaps/>
          <w:color w:val="auto"/>
          <w:sz w:val="22"/>
          <w:szCs w:val="22"/>
        </w:rPr>
        <w:t>Proclamation Semaine québécoise de la déficience intellectuelle</w:t>
      </w:r>
      <w:bookmarkEnd w:id="36"/>
    </w:p>
    <w:p w14:paraId="38AF49B3" w14:textId="77777777" w:rsidR="00B57CAC" w:rsidRPr="00B57CAC" w:rsidRDefault="00B57CAC" w:rsidP="00B57CAC">
      <w:pPr>
        <w:spacing w:after="0"/>
        <w:rPr>
          <w:sz w:val="16"/>
          <w:szCs w:val="16"/>
        </w:rPr>
      </w:pPr>
    </w:p>
    <w:p w14:paraId="4402E26D" w14:textId="26F94015" w:rsidR="003A70AE" w:rsidRDefault="00F56D29" w:rsidP="003A70AE">
      <w:pPr>
        <w:pStyle w:val="Default"/>
        <w:ind w:hanging="1985"/>
        <w:jc w:val="both"/>
        <w:rPr>
          <w:rFonts w:asciiTheme="minorHAnsi" w:hAnsiTheme="minorHAnsi" w:cstheme="minorBidi"/>
          <w:b/>
          <w:bCs/>
          <w:color w:val="auto"/>
          <w:kern w:val="2"/>
          <w:sz w:val="22"/>
          <w:szCs w:val="22"/>
        </w:rPr>
      </w:pPr>
      <w:r w:rsidRPr="003A70AE">
        <w:rPr>
          <w:rFonts w:asciiTheme="minorHAnsi" w:hAnsiTheme="minorHAnsi" w:cstheme="minorHAnsi"/>
          <w:sz w:val="22"/>
          <w:szCs w:val="22"/>
        </w:rPr>
        <w:t>2025-0</w:t>
      </w:r>
      <w:r w:rsidR="00031945">
        <w:rPr>
          <w:rFonts w:asciiTheme="minorHAnsi" w:hAnsiTheme="minorHAnsi" w:cstheme="minorHAnsi"/>
          <w:sz w:val="22"/>
          <w:szCs w:val="22"/>
        </w:rPr>
        <w:t>3</w:t>
      </w:r>
      <w:r w:rsidRPr="003A70AE">
        <w:rPr>
          <w:rFonts w:asciiTheme="minorHAnsi" w:hAnsiTheme="minorHAnsi" w:cstheme="minorHAnsi"/>
          <w:sz w:val="22"/>
          <w:szCs w:val="22"/>
        </w:rPr>
        <w:t>-0</w:t>
      </w:r>
      <w:r w:rsidR="00031945">
        <w:rPr>
          <w:rFonts w:asciiTheme="minorHAnsi" w:hAnsiTheme="minorHAnsi" w:cstheme="minorHAnsi"/>
          <w:sz w:val="22"/>
          <w:szCs w:val="22"/>
        </w:rPr>
        <w:t>37</w:t>
      </w:r>
      <w:r w:rsidRPr="003A70AE">
        <w:rPr>
          <w:rFonts w:asciiTheme="minorHAnsi" w:hAnsiTheme="minorHAnsi" w:cstheme="minorHAnsi"/>
          <w:b/>
          <w:bCs/>
          <w:sz w:val="22"/>
          <w:szCs w:val="22"/>
        </w:rPr>
        <w:tab/>
      </w:r>
      <w:bookmarkStart w:id="37" w:name="_Hlk192664118"/>
      <w:r w:rsidR="003A70AE" w:rsidRPr="003A70AE">
        <w:rPr>
          <w:rFonts w:asciiTheme="minorHAnsi" w:hAnsiTheme="minorHAnsi" w:cstheme="minorBidi"/>
          <w:b/>
          <w:bCs/>
          <w:color w:val="auto"/>
          <w:kern w:val="2"/>
          <w:sz w:val="22"/>
          <w:szCs w:val="22"/>
        </w:rPr>
        <w:t xml:space="preserve">CONSIDÉRANT </w:t>
      </w:r>
      <w:r w:rsidR="003A70AE" w:rsidRPr="003A70AE">
        <w:rPr>
          <w:rFonts w:asciiTheme="minorHAnsi" w:hAnsiTheme="minorHAnsi" w:cstheme="minorBidi"/>
          <w:color w:val="auto"/>
          <w:kern w:val="2"/>
          <w:sz w:val="22"/>
          <w:szCs w:val="22"/>
        </w:rPr>
        <w:t>qu’au Québec, de nombreux citoyens et citoyennes vivent avec une déficience intellectuelle les rendant susceptibles de rencontrer des obstacles dans la réalisation de leurs activités de tous les jours</w:t>
      </w:r>
      <w:r w:rsidR="003A70AE">
        <w:rPr>
          <w:rFonts w:asciiTheme="minorHAnsi" w:hAnsiTheme="minorHAnsi" w:cstheme="minorBidi"/>
          <w:color w:val="auto"/>
          <w:kern w:val="2"/>
          <w:sz w:val="22"/>
          <w:szCs w:val="22"/>
        </w:rPr>
        <w:t>;</w:t>
      </w:r>
      <w:r w:rsidR="003A70AE" w:rsidRPr="003A70AE">
        <w:rPr>
          <w:rFonts w:asciiTheme="minorHAnsi" w:hAnsiTheme="minorHAnsi" w:cstheme="minorBidi"/>
          <w:b/>
          <w:bCs/>
          <w:color w:val="auto"/>
          <w:kern w:val="2"/>
          <w:sz w:val="22"/>
          <w:szCs w:val="22"/>
        </w:rPr>
        <w:t xml:space="preserve"> </w:t>
      </w:r>
    </w:p>
    <w:p w14:paraId="2F1F3EAE" w14:textId="77777777" w:rsidR="003A70AE" w:rsidRPr="003A70AE" w:rsidRDefault="003A70AE" w:rsidP="003A70AE">
      <w:pPr>
        <w:pStyle w:val="Default"/>
        <w:ind w:hanging="1985"/>
        <w:jc w:val="both"/>
        <w:rPr>
          <w:rFonts w:asciiTheme="minorHAnsi" w:hAnsiTheme="minorHAnsi" w:cstheme="minorBidi"/>
          <w:b/>
          <w:bCs/>
          <w:color w:val="auto"/>
          <w:kern w:val="2"/>
          <w:sz w:val="16"/>
          <w:szCs w:val="16"/>
        </w:rPr>
      </w:pPr>
    </w:p>
    <w:p w14:paraId="3DB549E3" w14:textId="269F55FC" w:rsidR="003A70AE" w:rsidRDefault="003A70AE" w:rsidP="003A70AE">
      <w:pPr>
        <w:pStyle w:val="Default"/>
        <w:jc w:val="both"/>
        <w:rPr>
          <w:rFonts w:asciiTheme="minorHAnsi" w:hAnsiTheme="minorHAnsi" w:cstheme="minorBidi"/>
          <w:b/>
          <w:bCs/>
          <w:color w:val="auto"/>
          <w:kern w:val="2"/>
          <w:sz w:val="22"/>
          <w:szCs w:val="22"/>
        </w:rPr>
      </w:pPr>
      <w:r w:rsidRPr="003A70AE">
        <w:rPr>
          <w:rFonts w:asciiTheme="minorHAnsi" w:hAnsiTheme="minorHAnsi" w:cstheme="minorBidi"/>
          <w:b/>
          <w:bCs/>
          <w:color w:val="auto"/>
          <w:kern w:val="2"/>
          <w:sz w:val="22"/>
          <w:szCs w:val="22"/>
        </w:rPr>
        <w:t xml:space="preserve">CONSIDÉRANT </w:t>
      </w:r>
      <w:r w:rsidRPr="003A70AE">
        <w:rPr>
          <w:rFonts w:asciiTheme="minorHAnsi" w:hAnsiTheme="minorHAnsi" w:cstheme="minorBidi"/>
          <w:color w:val="auto"/>
          <w:kern w:val="2"/>
          <w:sz w:val="22"/>
          <w:szCs w:val="22"/>
        </w:rPr>
        <w:t xml:space="preserve">que notre municipalité </w:t>
      </w:r>
      <w:r>
        <w:rPr>
          <w:rFonts w:asciiTheme="minorHAnsi" w:hAnsiTheme="minorHAnsi" w:cstheme="minorBidi"/>
          <w:color w:val="auto"/>
          <w:kern w:val="2"/>
          <w:sz w:val="22"/>
          <w:szCs w:val="22"/>
        </w:rPr>
        <w:t xml:space="preserve"> </w:t>
      </w:r>
      <w:r w:rsidRPr="003A70AE">
        <w:rPr>
          <w:rFonts w:asciiTheme="minorHAnsi" w:hAnsiTheme="minorHAnsi" w:cstheme="minorBidi"/>
          <w:color w:val="auto"/>
          <w:kern w:val="2"/>
          <w:sz w:val="22"/>
          <w:szCs w:val="22"/>
        </w:rPr>
        <w:t>a à cœur l’inclusion et la participation des personnes vivant avec une déficience intellectuelle dans toutes les sphères de notre communauté</w:t>
      </w:r>
      <w:r>
        <w:rPr>
          <w:rFonts w:asciiTheme="minorHAnsi" w:hAnsiTheme="minorHAnsi" w:cstheme="minorBidi"/>
          <w:color w:val="auto"/>
          <w:kern w:val="2"/>
          <w:sz w:val="22"/>
          <w:szCs w:val="22"/>
        </w:rPr>
        <w:t>;</w:t>
      </w:r>
      <w:r w:rsidRPr="003A70AE">
        <w:rPr>
          <w:rFonts w:asciiTheme="minorHAnsi" w:hAnsiTheme="minorHAnsi" w:cstheme="minorBidi"/>
          <w:b/>
          <w:bCs/>
          <w:color w:val="auto"/>
          <w:kern w:val="2"/>
          <w:sz w:val="22"/>
          <w:szCs w:val="22"/>
        </w:rPr>
        <w:t xml:space="preserve"> </w:t>
      </w:r>
    </w:p>
    <w:p w14:paraId="12104700" w14:textId="77777777" w:rsidR="003A70AE" w:rsidRPr="003A70AE" w:rsidRDefault="003A70AE" w:rsidP="003A70AE">
      <w:pPr>
        <w:pStyle w:val="Default"/>
        <w:jc w:val="both"/>
        <w:rPr>
          <w:rFonts w:asciiTheme="minorHAnsi" w:hAnsiTheme="minorHAnsi" w:cstheme="minorBidi"/>
          <w:b/>
          <w:bCs/>
          <w:color w:val="auto"/>
          <w:kern w:val="2"/>
          <w:sz w:val="16"/>
          <w:szCs w:val="16"/>
        </w:rPr>
      </w:pPr>
    </w:p>
    <w:p w14:paraId="6EE05E95" w14:textId="49FB8859" w:rsidR="003A70AE" w:rsidRPr="003A70AE" w:rsidRDefault="003A70AE" w:rsidP="003A70AE">
      <w:pPr>
        <w:pStyle w:val="Default"/>
        <w:jc w:val="both"/>
        <w:rPr>
          <w:rFonts w:asciiTheme="minorHAnsi" w:hAnsiTheme="minorHAnsi" w:cstheme="minorBidi"/>
          <w:color w:val="auto"/>
          <w:kern w:val="2"/>
          <w:sz w:val="22"/>
          <w:szCs w:val="22"/>
        </w:rPr>
      </w:pPr>
      <w:r w:rsidRPr="003A70AE">
        <w:rPr>
          <w:rFonts w:asciiTheme="minorHAnsi" w:hAnsiTheme="minorHAnsi" w:cstheme="minorBidi"/>
          <w:b/>
          <w:bCs/>
          <w:color w:val="auto"/>
          <w:kern w:val="2"/>
          <w:sz w:val="22"/>
          <w:szCs w:val="22"/>
        </w:rPr>
        <w:t xml:space="preserve">CONSIDÉRANT </w:t>
      </w:r>
      <w:r w:rsidRPr="003A70AE">
        <w:rPr>
          <w:rFonts w:asciiTheme="minorHAnsi" w:hAnsiTheme="minorHAnsi" w:cstheme="minorBidi"/>
          <w:color w:val="auto"/>
          <w:kern w:val="2"/>
          <w:sz w:val="22"/>
          <w:szCs w:val="22"/>
        </w:rPr>
        <w:t>que la 37</w:t>
      </w:r>
      <w:r w:rsidRPr="003A70AE">
        <w:rPr>
          <w:rFonts w:asciiTheme="minorHAnsi" w:hAnsiTheme="minorHAnsi" w:cstheme="minorBidi"/>
          <w:color w:val="auto"/>
          <w:kern w:val="2"/>
          <w:sz w:val="22"/>
          <w:szCs w:val="22"/>
          <w:vertAlign w:val="superscript"/>
        </w:rPr>
        <w:t>e</w:t>
      </w:r>
      <w:r w:rsidRPr="003A70AE">
        <w:rPr>
          <w:rFonts w:asciiTheme="minorHAnsi" w:hAnsiTheme="minorHAnsi" w:cstheme="minorBidi"/>
          <w:color w:val="auto"/>
          <w:kern w:val="2"/>
          <w:sz w:val="22"/>
          <w:szCs w:val="22"/>
        </w:rPr>
        <w:t xml:space="preserve"> édition de la Semaine québécoise de la déficience intellectuelle vise à appeler l’ensemble de la population à faire preuve de solidarité envers les personnes vivant avec une déficience intellectuelle et leur famille</w:t>
      </w:r>
      <w:r>
        <w:rPr>
          <w:rFonts w:asciiTheme="minorHAnsi" w:hAnsiTheme="minorHAnsi" w:cstheme="minorBidi"/>
          <w:color w:val="auto"/>
          <w:kern w:val="2"/>
          <w:sz w:val="22"/>
          <w:szCs w:val="22"/>
        </w:rPr>
        <w:t>;</w:t>
      </w:r>
    </w:p>
    <w:p w14:paraId="7F6F49BF" w14:textId="77777777" w:rsidR="003A70AE" w:rsidRPr="003A70AE" w:rsidRDefault="003A70AE" w:rsidP="003A70AE">
      <w:pPr>
        <w:pStyle w:val="Default"/>
        <w:rPr>
          <w:rFonts w:asciiTheme="minorHAnsi" w:hAnsiTheme="minorHAnsi" w:cstheme="minorBidi"/>
          <w:b/>
          <w:bCs/>
          <w:color w:val="auto"/>
          <w:kern w:val="2"/>
          <w:sz w:val="16"/>
          <w:szCs w:val="16"/>
        </w:rPr>
      </w:pPr>
    </w:p>
    <w:p w14:paraId="30996128" w14:textId="51AA904E" w:rsidR="003A70AE" w:rsidRDefault="003A70AE" w:rsidP="003A70AE">
      <w:pPr>
        <w:pStyle w:val="Default"/>
        <w:jc w:val="both"/>
        <w:rPr>
          <w:rFonts w:asciiTheme="minorHAnsi" w:hAnsiTheme="minorHAnsi" w:cstheme="minorBidi"/>
          <w:b/>
          <w:bCs/>
          <w:color w:val="auto"/>
          <w:kern w:val="2"/>
          <w:sz w:val="22"/>
          <w:szCs w:val="22"/>
        </w:rPr>
      </w:pPr>
      <w:r w:rsidRPr="003A70AE">
        <w:rPr>
          <w:rFonts w:asciiTheme="minorHAnsi" w:hAnsiTheme="minorHAnsi" w:cstheme="minorBidi"/>
          <w:b/>
          <w:bCs/>
          <w:color w:val="auto"/>
          <w:kern w:val="2"/>
          <w:sz w:val="22"/>
          <w:szCs w:val="22"/>
        </w:rPr>
        <w:t xml:space="preserve">CONSIDÉRANT </w:t>
      </w:r>
      <w:r w:rsidRPr="003A70AE">
        <w:rPr>
          <w:rFonts w:asciiTheme="minorHAnsi" w:hAnsiTheme="minorHAnsi" w:cstheme="minorBidi"/>
          <w:color w:val="auto"/>
          <w:kern w:val="2"/>
          <w:sz w:val="22"/>
          <w:szCs w:val="22"/>
        </w:rPr>
        <w:t>que les municipalités du Québec ainsi que les citoyennes et citoyens qui les composent peuvent poser des gestes en ce sens et favoriser l’établissement d’une société plus inclusive</w:t>
      </w:r>
      <w:r>
        <w:rPr>
          <w:rFonts w:asciiTheme="minorHAnsi" w:hAnsiTheme="minorHAnsi" w:cstheme="minorBidi"/>
          <w:color w:val="auto"/>
          <w:kern w:val="2"/>
          <w:sz w:val="22"/>
          <w:szCs w:val="22"/>
        </w:rPr>
        <w:t>;</w:t>
      </w:r>
    </w:p>
    <w:p w14:paraId="5252E6EF" w14:textId="77777777" w:rsidR="003A70AE" w:rsidRPr="003A70AE" w:rsidRDefault="003A70AE" w:rsidP="003A70AE">
      <w:pPr>
        <w:pStyle w:val="Default"/>
        <w:rPr>
          <w:rFonts w:asciiTheme="minorHAnsi" w:hAnsiTheme="minorHAnsi" w:cstheme="minorBidi"/>
          <w:b/>
          <w:bCs/>
          <w:color w:val="auto"/>
          <w:kern w:val="2"/>
          <w:sz w:val="16"/>
          <w:szCs w:val="16"/>
        </w:rPr>
      </w:pPr>
    </w:p>
    <w:p w14:paraId="424264FE" w14:textId="77777777" w:rsidR="003A70AE" w:rsidRDefault="003A70AE" w:rsidP="003A70AE">
      <w:pPr>
        <w:spacing w:after="0" w:line="240" w:lineRule="auto"/>
        <w:jc w:val="both"/>
        <w:rPr>
          <w:rFonts w:ascii="Calibri" w:eastAsia="Calibri" w:hAnsi="Calibri" w:cs="Calibri"/>
          <w:b/>
          <w:bCs/>
          <w:kern w:val="0"/>
          <w:lang w:eastAsia="fr-FR"/>
          <w14:ligatures w14:val="none"/>
        </w:rPr>
      </w:pPr>
      <w:r w:rsidRPr="00792F55">
        <w:rPr>
          <w:rFonts w:ascii="Calibri" w:eastAsia="Calibri" w:hAnsi="Calibri" w:cs="Calibri"/>
          <w:b/>
          <w:bCs/>
          <w:kern w:val="0"/>
          <w:lang w:eastAsia="fr-FR"/>
          <w14:ligatures w14:val="none"/>
        </w:rPr>
        <w:t>EN CONSÉQUENCE,</w:t>
      </w:r>
    </w:p>
    <w:p w14:paraId="08292E62" w14:textId="77777777" w:rsidR="003A70AE" w:rsidRPr="009719F1" w:rsidRDefault="003A70AE" w:rsidP="003A70AE">
      <w:pPr>
        <w:spacing w:after="0" w:line="240" w:lineRule="auto"/>
        <w:jc w:val="both"/>
        <w:rPr>
          <w:rFonts w:ascii="Calibri" w:eastAsia="Calibri" w:hAnsi="Calibri" w:cs="Calibri"/>
          <w:kern w:val="0"/>
          <w:sz w:val="16"/>
          <w:szCs w:val="16"/>
          <w:lang w:eastAsia="fr-FR"/>
          <w14:ligatures w14:val="none"/>
        </w:rPr>
      </w:pPr>
    </w:p>
    <w:p w14:paraId="2EE50B5E" w14:textId="5091197C" w:rsidR="003A70AE" w:rsidRPr="00792F55" w:rsidRDefault="003A70AE" w:rsidP="003A70AE">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kern w:val="0"/>
          <w:lang w:eastAsia="fr-FR"/>
          <w14:ligatures w14:val="none"/>
        </w:rPr>
        <w:t xml:space="preserve">Il est proposé par </w:t>
      </w:r>
      <w:sdt>
        <w:sdtPr>
          <w:rPr>
            <w:rFonts w:ascii="Calibri" w:eastAsia="Times New Roman" w:hAnsi="Calibri" w:cs="Calibri"/>
            <w:kern w:val="0"/>
            <w:lang w:eastAsia="fr-FR"/>
            <w14:ligatures w14:val="none"/>
          </w:rPr>
          <w:id w:val="-1847017185"/>
          <w:placeholder>
            <w:docPart w:val="D7E8EE91D68C4D13894C9A42D668455D"/>
          </w:placeholder>
          <w:dropDownList>
            <w:listItem w:value="Choisissez un élément."/>
            <w:listItem w:displayText="madame Christine Gaudet" w:value="madame Christine Gaudet"/>
            <w:listItem w:displayText="monsieur Benoit Lussier" w:value="monsieur Benoit Lussier"/>
            <w:listItem w:displayText="madame Liliane St-Hilaire" w:value="madame Liliane St-Hilaire"/>
            <w:listItem w:displayText="madame Line Pellerin" w:value="madame Line Pellerin"/>
            <w:listItem w:displayText="monsieur François Page" w:value="monsieur François Page"/>
            <w:listItem w:displayText="monsieur Saül Bergeron" w:value="monsieur Saül Bergeron"/>
            <w:listItem w:displayText="monsieur René St-Pierre" w:value="monsieur René St-Pierre"/>
          </w:dropDownList>
        </w:sdtPr>
        <w:sdtContent>
          <w:r w:rsidR="00184545">
            <w:rPr>
              <w:rFonts w:ascii="Calibri" w:eastAsia="Times New Roman" w:hAnsi="Calibri" w:cs="Calibri"/>
              <w:kern w:val="0"/>
              <w:lang w:eastAsia="fr-FR"/>
              <w14:ligatures w14:val="none"/>
            </w:rPr>
            <w:t>monsieur René St-Pierre</w:t>
          </w:r>
        </w:sdtContent>
      </w:sdt>
      <w:r w:rsidRPr="00792F55">
        <w:rPr>
          <w:rFonts w:ascii="Calibri" w:eastAsia="Calibri" w:hAnsi="Calibri" w:cs="Calibri"/>
          <w:kern w:val="0"/>
          <w:lang w:eastAsia="fr-FR"/>
          <w14:ligatures w14:val="none"/>
        </w:rPr>
        <w:t xml:space="preserve"> </w:t>
      </w:r>
    </w:p>
    <w:p w14:paraId="23F1DD9B" w14:textId="2B7728CC" w:rsidR="003A70AE" w:rsidRPr="00792F55" w:rsidRDefault="003A70AE" w:rsidP="003A70AE">
      <w:pPr>
        <w:spacing w:after="0" w:line="240" w:lineRule="auto"/>
        <w:jc w:val="both"/>
        <w:rPr>
          <w:rFonts w:ascii="Calibri" w:eastAsia="Calibri" w:hAnsi="Calibri" w:cs="Calibri"/>
          <w:kern w:val="0"/>
          <w:lang w:eastAsia="fr-FR"/>
          <w14:ligatures w14:val="none"/>
        </w:rPr>
      </w:pPr>
      <w:r w:rsidRPr="00792F55">
        <w:rPr>
          <w:rFonts w:ascii="Calibri" w:eastAsia="Calibri" w:hAnsi="Calibri" w:cs="Calibri"/>
          <w:kern w:val="0"/>
          <w:lang w:eastAsia="fr-FR"/>
          <w14:ligatures w14:val="none"/>
        </w:rPr>
        <w:t xml:space="preserve">appuyé par </w:t>
      </w:r>
      <w:sdt>
        <w:sdtPr>
          <w:rPr>
            <w:rFonts w:ascii="Calibri" w:eastAsia="Times New Roman" w:hAnsi="Calibri" w:cs="Calibri"/>
            <w:kern w:val="0"/>
            <w:lang w:eastAsia="fr-FR"/>
            <w14:ligatures w14:val="none"/>
          </w:rPr>
          <w:id w:val="362718258"/>
          <w:placeholder>
            <w:docPart w:val="163102EB363344629265C89DED48534C"/>
          </w:placeholder>
          <w:dropDownList>
            <w:listItem w:value="Choisissez un élément."/>
            <w:listItem w:displayText="madame Christine Gaudet" w:value="madame Christine Gaudet"/>
            <w:listItem w:displayText="monsieur Benoit Lussier" w:value="monsieur Benoit Lussier"/>
            <w:listItem w:displayText="madame Liliane St-Hilaire" w:value="madame Liliane St-Hilaire"/>
            <w:listItem w:displayText="madame Line Pellerin" w:value="madame Line Pellerin"/>
            <w:listItem w:displayText="monsieur François Page" w:value="monsieur François Page"/>
            <w:listItem w:displayText="monsieur Saül Bergeron" w:value="monsieur Saül Bergeron"/>
            <w:listItem w:displayText="monsieur René St-Pierre" w:value="monsieur René St-Pierre"/>
          </w:dropDownList>
        </w:sdtPr>
        <w:sdtContent>
          <w:r w:rsidR="00184545">
            <w:rPr>
              <w:rFonts w:ascii="Calibri" w:eastAsia="Times New Roman" w:hAnsi="Calibri" w:cs="Calibri"/>
              <w:kern w:val="0"/>
              <w:lang w:eastAsia="fr-FR"/>
              <w14:ligatures w14:val="none"/>
            </w:rPr>
            <w:t>monsieur Saül Bergeron</w:t>
          </w:r>
        </w:sdtContent>
      </w:sdt>
    </w:p>
    <w:p w14:paraId="5E42EE4C" w14:textId="10CF4F97" w:rsidR="003A70AE" w:rsidRDefault="003A70AE" w:rsidP="003A70AE">
      <w:pPr>
        <w:pStyle w:val="Default"/>
        <w:rPr>
          <w:rFonts w:asciiTheme="minorHAnsi" w:hAnsiTheme="minorHAnsi" w:cstheme="minorBidi"/>
          <w:b/>
          <w:bCs/>
          <w:color w:val="auto"/>
          <w:kern w:val="2"/>
          <w:sz w:val="22"/>
          <w:szCs w:val="22"/>
        </w:rPr>
      </w:pPr>
      <w:r w:rsidRPr="00792F55">
        <w:rPr>
          <w:rFonts w:ascii="Calibri" w:eastAsia="Calibri" w:hAnsi="Calibri" w:cs="Calibri"/>
          <w:lang w:eastAsia="fr-FR"/>
          <w14:ligatures w14:val="none"/>
        </w:rPr>
        <w:t>et résolu</w:t>
      </w:r>
    </w:p>
    <w:p w14:paraId="0B11CAE2" w14:textId="77777777" w:rsidR="003A70AE" w:rsidRPr="003A70AE" w:rsidRDefault="003A70AE" w:rsidP="003A70AE">
      <w:pPr>
        <w:pStyle w:val="Default"/>
        <w:rPr>
          <w:rFonts w:asciiTheme="minorHAnsi" w:hAnsiTheme="minorHAnsi" w:cstheme="minorBidi"/>
          <w:b/>
          <w:bCs/>
          <w:color w:val="auto"/>
          <w:kern w:val="2"/>
          <w:sz w:val="16"/>
          <w:szCs w:val="16"/>
        </w:rPr>
      </w:pPr>
    </w:p>
    <w:p w14:paraId="2A9ABD39" w14:textId="3F31E0EC" w:rsidR="003A70AE" w:rsidRPr="003A70AE" w:rsidRDefault="003A70AE" w:rsidP="003A70AE">
      <w:pPr>
        <w:spacing w:after="0" w:line="240" w:lineRule="auto"/>
        <w:jc w:val="both"/>
      </w:pPr>
      <w:r w:rsidRPr="00CF5A0B">
        <w:rPr>
          <w:b/>
          <w:bCs/>
          <w:lang w:eastAsia="fr-FR"/>
        </w:rPr>
        <w:t>QUE</w:t>
      </w:r>
      <w:r w:rsidRPr="00CF5A0B">
        <w:rPr>
          <w:lang w:eastAsia="fr-FR"/>
        </w:rPr>
        <w:t xml:space="preserve"> le Conseil de la municipalité d’Aston-Jonction</w:t>
      </w:r>
      <w:r>
        <w:rPr>
          <w:lang w:eastAsia="fr-FR"/>
        </w:rPr>
        <w:t xml:space="preserve"> </w:t>
      </w:r>
      <w:r w:rsidRPr="003A70AE">
        <w:t>proclame la semaine du 16 au 22 mars 2025, Semaine québécoise de la déficience intellectuelle et invite la population à s’y impliquer.</w:t>
      </w:r>
    </w:p>
    <w:p w14:paraId="2F75F4E8" w14:textId="77777777" w:rsidR="003A70AE" w:rsidRDefault="003A70AE" w:rsidP="003A70AE">
      <w:pPr>
        <w:spacing w:after="0"/>
        <w:rPr>
          <w:rFonts w:ascii="Calibri" w:eastAsia="Calibri" w:hAnsi="Calibri" w:cs="Calibri"/>
          <w:kern w:val="0"/>
          <w:lang w:eastAsia="fr-FR"/>
          <w14:ligatures w14:val="none"/>
        </w:rPr>
      </w:pPr>
      <w:r w:rsidRPr="00CF5A0B">
        <w:rPr>
          <w:rFonts w:ascii="Calibri" w:eastAsia="Calibri" w:hAnsi="Calibri" w:cs="Calibri"/>
          <w:kern w:val="0"/>
          <w:lang w:eastAsia="fr-FR"/>
          <w14:ligatures w14:val="none"/>
        </w:rPr>
        <w:t>Adopté</w:t>
      </w:r>
    </w:p>
    <w:bookmarkEnd w:id="30"/>
    <w:bookmarkEnd w:id="37"/>
    <w:p w14:paraId="4A6B5E9F" w14:textId="77777777" w:rsidR="006F5719" w:rsidRPr="006F5719" w:rsidRDefault="006F5719" w:rsidP="007123A5">
      <w:pPr>
        <w:tabs>
          <w:tab w:val="left" w:pos="900"/>
          <w:tab w:val="left" w:pos="3600"/>
          <w:tab w:val="right" w:pos="8280"/>
        </w:tabs>
        <w:spacing w:after="0" w:line="240" w:lineRule="auto"/>
        <w:jc w:val="both"/>
        <w:rPr>
          <w:rFonts w:ascii="Calibri" w:eastAsia="Times New Roman" w:hAnsi="Calibri" w:cs="Calibri"/>
          <w:iCs/>
          <w:kern w:val="0"/>
          <w:sz w:val="16"/>
          <w:szCs w:val="16"/>
          <w:lang w:eastAsia="fr-FR"/>
          <w14:ligatures w14:val="none"/>
        </w:rPr>
      </w:pPr>
    </w:p>
    <w:p w14:paraId="6D71015C" w14:textId="4E764F1E" w:rsidR="00E258F0" w:rsidRPr="00FB6CF3" w:rsidRDefault="00E258F0">
      <w:pPr>
        <w:pStyle w:val="Titre1"/>
        <w:numPr>
          <w:ilvl w:val="0"/>
          <w:numId w:val="3"/>
        </w:numPr>
        <w:spacing w:before="0" w:line="240" w:lineRule="auto"/>
        <w:ind w:left="426" w:hanging="426"/>
        <w:rPr>
          <w:rFonts w:asciiTheme="minorHAnsi" w:hAnsiTheme="minorHAnsi" w:cstheme="minorHAnsi"/>
          <w:b/>
          <w:bCs/>
          <w:smallCaps/>
          <w:color w:val="auto"/>
          <w:sz w:val="22"/>
          <w:szCs w:val="22"/>
        </w:rPr>
      </w:pPr>
      <w:bookmarkStart w:id="38" w:name="_Toc192512209"/>
      <w:r w:rsidRPr="00FB6CF3">
        <w:rPr>
          <w:rFonts w:asciiTheme="minorHAnsi" w:hAnsiTheme="minorHAnsi" w:cstheme="minorHAnsi"/>
          <w:b/>
          <w:bCs/>
          <w:smallCaps/>
          <w:color w:val="auto"/>
          <w:sz w:val="22"/>
          <w:szCs w:val="22"/>
        </w:rPr>
        <w:t>Varia et Affaires nouvelles</w:t>
      </w:r>
      <w:bookmarkEnd w:id="38"/>
    </w:p>
    <w:p w14:paraId="5B4E81DC" w14:textId="77777777" w:rsidR="00F11EBF" w:rsidRPr="00265DE5" w:rsidRDefault="00F11EBF" w:rsidP="00265DE5">
      <w:pPr>
        <w:spacing w:after="0"/>
        <w:rPr>
          <w:sz w:val="16"/>
          <w:szCs w:val="16"/>
        </w:rPr>
      </w:pPr>
    </w:p>
    <w:p w14:paraId="32B95830" w14:textId="5D2DA3C9" w:rsidR="00265DE5" w:rsidRDefault="00265DE5" w:rsidP="00A04828">
      <w:pPr>
        <w:pStyle w:val="Titre2"/>
        <w:spacing w:before="0"/>
        <w:ind w:left="426" w:hanging="426"/>
        <w:rPr>
          <w:rStyle w:val="Titre2Car"/>
          <w:rFonts w:asciiTheme="minorHAnsi" w:hAnsiTheme="minorHAnsi" w:cstheme="minorHAnsi"/>
          <w:b/>
          <w:bCs/>
          <w:smallCaps/>
          <w:color w:val="auto"/>
          <w:sz w:val="22"/>
          <w:szCs w:val="22"/>
          <w:lang w:eastAsia="fr-FR"/>
        </w:rPr>
      </w:pPr>
      <w:bookmarkStart w:id="39" w:name="_Toc192512210"/>
      <w:r w:rsidRPr="00E90765">
        <w:rPr>
          <w:rFonts w:ascii="Calibri" w:eastAsia="Calibri" w:hAnsi="Calibri" w:cs="Calibri"/>
          <w:b/>
          <w:bCs/>
          <w:color w:val="auto"/>
          <w:kern w:val="0"/>
          <w:sz w:val="22"/>
          <w:szCs w:val="22"/>
          <w:lang w:eastAsia="fr-FR"/>
          <w14:ligatures w14:val="none"/>
        </w:rPr>
        <w:t>6.1</w:t>
      </w:r>
      <w:r w:rsidRPr="00344F62">
        <w:rPr>
          <w:rFonts w:ascii="Calibri" w:eastAsia="Calibri" w:hAnsi="Calibri" w:cs="Calibri"/>
          <w:color w:val="auto"/>
          <w:kern w:val="0"/>
          <w:sz w:val="22"/>
          <w:szCs w:val="22"/>
          <w:lang w:eastAsia="fr-FR"/>
          <w14:ligatures w14:val="none"/>
        </w:rPr>
        <w:t xml:space="preserve"> </w:t>
      </w:r>
      <w:r w:rsidR="00E90765">
        <w:rPr>
          <w:rFonts w:ascii="Calibri" w:eastAsia="Calibri" w:hAnsi="Calibri" w:cs="Calibri"/>
          <w:color w:val="auto"/>
          <w:kern w:val="0"/>
          <w:sz w:val="22"/>
          <w:szCs w:val="22"/>
          <w:lang w:eastAsia="fr-FR"/>
          <w14:ligatures w14:val="none"/>
        </w:rPr>
        <w:tab/>
      </w:r>
      <w:bookmarkStart w:id="40" w:name="_Hlk187140676"/>
      <w:r w:rsidR="00E90765" w:rsidRPr="000038A0">
        <w:rPr>
          <w:rStyle w:val="Titre2Car"/>
          <w:rFonts w:asciiTheme="minorHAnsi" w:hAnsiTheme="minorHAnsi" w:cstheme="minorHAnsi"/>
          <w:b/>
          <w:bCs/>
          <w:smallCaps/>
          <w:color w:val="auto"/>
          <w:sz w:val="22"/>
          <w:szCs w:val="22"/>
          <w:lang w:eastAsia="fr-FR"/>
        </w:rPr>
        <w:t>Permis de construction d</w:t>
      </w:r>
      <w:r w:rsidR="009333F4">
        <w:rPr>
          <w:rStyle w:val="Titre2Car"/>
          <w:rFonts w:asciiTheme="minorHAnsi" w:hAnsiTheme="minorHAnsi" w:cstheme="minorHAnsi"/>
          <w:b/>
          <w:bCs/>
          <w:smallCaps/>
          <w:color w:val="auto"/>
          <w:sz w:val="22"/>
          <w:szCs w:val="22"/>
          <w:lang w:eastAsia="fr-FR"/>
        </w:rPr>
        <w:t xml:space="preserve">u </w:t>
      </w:r>
      <w:r w:rsidR="00E90765" w:rsidRPr="000038A0">
        <w:rPr>
          <w:rStyle w:val="Titre2Car"/>
          <w:rFonts w:asciiTheme="minorHAnsi" w:hAnsiTheme="minorHAnsi" w:cstheme="minorHAnsi"/>
          <w:b/>
          <w:bCs/>
          <w:smallCaps/>
          <w:color w:val="auto"/>
          <w:sz w:val="22"/>
          <w:szCs w:val="22"/>
          <w:lang w:eastAsia="fr-FR"/>
        </w:rPr>
        <w:t xml:space="preserve">mois </w:t>
      </w:r>
      <w:r w:rsidR="00533538">
        <w:rPr>
          <w:rStyle w:val="Titre2Car"/>
          <w:rFonts w:asciiTheme="minorHAnsi" w:hAnsiTheme="minorHAnsi" w:cstheme="minorHAnsi"/>
          <w:b/>
          <w:bCs/>
          <w:smallCaps/>
          <w:color w:val="auto"/>
          <w:sz w:val="22"/>
          <w:szCs w:val="22"/>
          <w:lang w:eastAsia="fr-FR"/>
        </w:rPr>
        <w:t xml:space="preserve">de </w:t>
      </w:r>
      <w:r w:rsidR="00A271F4">
        <w:rPr>
          <w:rStyle w:val="Titre2Car"/>
          <w:rFonts w:asciiTheme="minorHAnsi" w:hAnsiTheme="minorHAnsi" w:cstheme="minorHAnsi"/>
          <w:b/>
          <w:bCs/>
          <w:smallCaps/>
          <w:color w:val="auto"/>
          <w:sz w:val="22"/>
          <w:szCs w:val="22"/>
          <w:lang w:eastAsia="fr-FR"/>
        </w:rPr>
        <w:t>Février</w:t>
      </w:r>
      <w:r w:rsidR="009333F4">
        <w:rPr>
          <w:rStyle w:val="Titre2Car"/>
          <w:rFonts w:asciiTheme="minorHAnsi" w:hAnsiTheme="minorHAnsi" w:cstheme="minorHAnsi"/>
          <w:b/>
          <w:bCs/>
          <w:smallCaps/>
          <w:color w:val="auto"/>
          <w:sz w:val="22"/>
          <w:szCs w:val="22"/>
          <w:lang w:eastAsia="fr-FR"/>
        </w:rPr>
        <w:t xml:space="preserve"> </w:t>
      </w:r>
      <w:r w:rsidRPr="000038A0">
        <w:rPr>
          <w:rStyle w:val="Titre2Car"/>
          <w:rFonts w:asciiTheme="minorHAnsi" w:hAnsiTheme="minorHAnsi" w:cstheme="minorHAnsi"/>
          <w:b/>
          <w:bCs/>
          <w:smallCaps/>
          <w:color w:val="auto"/>
          <w:sz w:val="22"/>
          <w:szCs w:val="22"/>
          <w:lang w:eastAsia="fr-FR"/>
        </w:rPr>
        <w:t>202</w:t>
      </w:r>
      <w:bookmarkEnd w:id="40"/>
      <w:r w:rsidR="00E83F6F">
        <w:rPr>
          <w:rStyle w:val="Titre2Car"/>
          <w:rFonts w:asciiTheme="minorHAnsi" w:hAnsiTheme="minorHAnsi" w:cstheme="minorHAnsi"/>
          <w:b/>
          <w:bCs/>
          <w:smallCaps/>
          <w:color w:val="auto"/>
          <w:sz w:val="22"/>
          <w:szCs w:val="22"/>
          <w:lang w:eastAsia="fr-FR"/>
        </w:rPr>
        <w:t>5</w:t>
      </w:r>
      <w:bookmarkEnd w:id="39"/>
    </w:p>
    <w:p w14:paraId="0B790694" w14:textId="77777777" w:rsidR="00265DE5" w:rsidRPr="00265DE5" w:rsidRDefault="00265DE5" w:rsidP="00265DE5">
      <w:pPr>
        <w:tabs>
          <w:tab w:val="left" w:pos="360"/>
          <w:tab w:val="left" w:pos="900"/>
          <w:tab w:val="left" w:pos="3600"/>
          <w:tab w:val="right" w:pos="8280"/>
        </w:tabs>
        <w:spacing w:after="0" w:line="240" w:lineRule="auto"/>
        <w:jc w:val="both"/>
        <w:rPr>
          <w:rFonts w:ascii="Calibri" w:eastAsia="Calibri" w:hAnsi="Calibri" w:cs="Calibri"/>
          <w:kern w:val="0"/>
          <w:sz w:val="16"/>
          <w:szCs w:val="16"/>
          <w:lang w:eastAsia="fr-FR"/>
          <w14:ligatures w14:val="none"/>
        </w:rPr>
      </w:pPr>
    </w:p>
    <w:p w14:paraId="2309FF3B" w14:textId="137D0AC2" w:rsidR="00A66070" w:rsidRDefault="00D53813" w:rsidP="00D53813">
      <w:pPr>
        <w:spacing w:after="0" w:line="240" w:lineRule="auto"/>
        <w:jc w:val="both"/>
        <w:rPr>
          <w:rFonts w:ascii="Calibri" w:eastAsia="Calibri" w:hAnsi="Calibri" w:cs="Calibri"/>
          <w:kern w:val="0"/>
          <w:lang w:eastAsia="fr-FR"/>
          <w14:ligatures w14:val="none"/>
        </w:rPr>
      </w:pPr>
      <w:r w:rsidRPr="00D53813">
        <w:rPr>
          <w:rFonts w:ascii="Calibri" w:eastAsia="Calibri" w:hAnsi="Calibri" w:cs="Calibri"/>
          <w:kern w:val="0"/>
          <w:lang w:eastAsia="fr-FR"/>
          <w14:ligatures w14:val="none"/>
        </w:rPr>
        <w:t xml:space="preserve">Pour le mois </w:t>
      </w:r>
      <w:r w:rsidR="00D3629B">
        <w:rPr>
          <w:rFonts w:ascii="Calibri" w:eastAsia="Calibri" w:hAnsi="Calibri" w:cs="Calibri"/>
          <w:kern w:val="0"/>
          <w:lang w:eastAsia="fr-FR"/>
          <w14:ligatures w14:val="none"/>
        </w:rPr>
        <w:t xml:space="preserve">de </w:t>
      </w:r>
      <w:r w:rsidR="00A271F4">
        <w:rPr>
          <w:rFonts w:ascii="Calibri" w:eastAsia="Calibri" w:hAnsi="Calibri" w:cs="Calibri"/>
          <w:kern w:val="0"/>
          <w:lang w:eastAsia="fr-FR"/>
          <w14:ligatures w14:val="none"/>
        </w:rPr>
        <w:t>fé</w:t>
      </w:r>
      <w:r w:rsidR="00E83F6F">
        <w:rPr>
          <w:rFonts w:ascii="Calibri" w:eastAsia="Calibri" w:hAnsi="Calibri" w:cs="Calibri"/>
          <w:kern w:val="0"/>
          <w:lang w:eastAsia="fr-FR"/>
          <w14:ligatures w14:val="none"/>
        </w:rPr>
        <w:t>v</w:t>
      </w:r>
      <w:r w:rsidR="00A271F4">
        <w:rPr>
          <w:rFonts w:ascii="Calibri" w:eastAsia="Calibri" w:hAnsi="Calibri" w:cs="Calibri"/>
          <w:kern w:val="0"/>
          <w:lang w:eastAsia="fr-FR"/>
          <w14:ligatures w14:val="none"/>
        </w:rPr>
        <w:t>r</w:t>
      </w:r>
      <w:r w:rsidR="00E83F6F">
        <w:rPr>
          <w:rFonts w:ascii="Calibri" w:eastAsia="Calibri" w:hAnsi="Calibri" w:cs="Calibri"/>
          <w:kern w:val="0"/>
          <w:lang w:eastAsia="fr-FR"/>
          <w14:ligatures w14:val="none"/>
        </w:rPr>
        <w:t>ier</w:t>
      </w:r>
      <w:r w:rsidR="004562C4">
        <w:rPr>
          <w:rFonts w:ascii="Calibri" w:eastAsia="Calibri" w:hAnsi="Calibri" w:cs="Calibri"/>
          <w:kern w:val="0"/>
          <w:lang w:eastAsia="fr-FR"/>
          <w14:ligatures w14:val="none"/>
        </w:rPr>
        <w:t>,</w:t>
      </w:r>
      <w:r>
        <w:rPr>
          <w:rFonts w:ascii="Calibri" w:eastAsia="Calibri" w:hAnsi="Calibri" w:cs="Calibri"/>
          <w:kern w:val="0"/>
          <w:lang w:eastAsia="fr-FR"/>
          <w14:ligatures w14:val="none"/>
        </w:rPr>
        <w:t xml:space="preserve"> </w:t>
      </w:r>
      <w:r w:rsidR="00031945">
        <w:rPr>
          <w:rFonts w:ascii="Calibri" w:eastAsia="Calibri" w:hAnsi="Calibri" w:cs="Calibri"/>
          <w:kern w:val="0"/>
          <w:lang w:eastAsia="fr-FR"/>
          <w14:ligatures w14:val="none"/>
        </w:rPr>
        <w:t>aucun</w:t>
      </w:r>
      <w:r w:rsidR="00A66070">
        <w:rPr>
          <w:rFonts w:ascii="Calibri" w:eastAsia="Calibri" w:hAnsi="Calibri" w:cs="Calibri"/>
          <w:kern w:val="0"/>
          <w:lang w:eastAsia="fr-FR"/>
          <w14:ligatures w14:val="none"/>
        </w:rPr>
        <w:t xml:space="preserve"> </w:t>
      </w:r>
      <w:r w:rsidR="00A271F4">
        <w:rPr>
          <w:rFonts w:ascii="Calibri" w:eastAsia="Calibri" w:hAnsi="Calibri" w:cs="Calibri"/>
          <w:kern w:val="0"/>
          <w:lang w:eastAsia="fr-FR"/>
          <w14:ligatures w14:val="none"/>
        </w:rPr>
        <w:t>per</w:t>
      </w:r>
      <w:r w:rsidR="00A66070">
        <w:rPr>
          <w:rFonts w:ascii="Calibri" w:eastAsia="Calibri" w:hAnsi="Calibri" w:cs="Calibri"/>
          <w:kern w:val="0"/>
          <w:lang w:eastAsia="fr-FR"/>
          <w14:ligatures w14:val="none"/>
        </w:rPr>
        <w:t>mis</w:t>
      </w:r>
      <w:r w:rsidR="009719F1">
        <w:rPr>
          <w:rFonts w:ascii="Calibri" w:eastAsia="Calibri" w:hAnsi="Calibri" w:cs="Calibri"/>
          <w:kern w:val="0"/>
          <w:lang w:eastAsia="fr-FR"/>
          <w14:ligatures w14:val="none"/>
        </w:rPr>
        <w:t xml:space="preserve"> n’a été émis</w:t>
      </w:r>
      <w:r w:rsidR="009D2446">
        <w:rPr>
          <w:rFonts w:ascii="Calibri" w:eastAsia="Calibri" w:hAnsi="Calibri" w:cs="Calibri"/>
          <w:kern w:val="0"/>
          <w:lang w:eastAsia="fr-FR"/>
          <w14:ligatures w14:val="none"/>
        </w:rPr>
        <w:t>.</w:t>
      </w:r>
      <w:r w:rsidR="000D04C0">
        <w:rPr>
          <w:rFonts w:ascii="Calibri" w:eastAsia="Calibri" w:hAnsi="Calibri" w:cs="Calibri"/>
          <w:kern w:val="0"/>
          <w:lang w:eastAsia="fr-FR"/>
          <w14:ligatures w14:val="none"/>
        </w:rPr>
        <w:t xml:space="preserve"> </w:t>
      </w:r>
      <w:r w:rsidR="00207867">
        <w:rPr>
          <w:rFonts w:ascii="Calibri" w:eastAsia="Calibri" w:hAnsi="Calibri" w:cs="Calibri"/>
          <w:kern w:val="0"/>
          <w:lang w:eastAsia="fr-FR"/>
          <w14:ligatures w14:val="none"/>
        </w:rPr>
        <w:t xml:space="preserve"> </w:t>
      </w:r>
    </w:p>
    <w:p w14:paraId="2E1F4B06" w14:textId="77777777" w:rsidR="00E427B5" w:rsidRPr="00E679A1" w:rsidRDefault="00E427B5" w:rsidP="00D53813">
      <w:pPr>
        <w:spacing w:after="0" w:line="240" w:lineRule="auto"/>
        <w:jc w:val="both"/>
        <w:rPr>
          <w:rFonts w:ascii="Calibri" w:eastAsia="Calibri" w:hAnsi="Calibri" w:cs="Calibri"/>
          <w:kern w:val="0"/>
          <w:sz w:val="16"/>
          <w:szCs w:val="16"/>
          <w:lang w:eastAsia="fr-FR"/>
          <w14:ligatures w14:val="none"/>
        </w:rPr>
      </w:pPr>
    </w:p>
    <w:p w14:paraId="3F621B8B" w14:textId="2501E7F1" w:rsidR="00E258F0" w:rsidRPr="006804E5" w:rsidRDefault="00E258F0" w:rsidP="00575120">
      <w:pPr>
        <w:pStyle w:val="Titre1"/>
        <w:numPr>
          <w:ilvl w:val="0"/>
          <w:numId w:val="2"/>
        </w:numPr>
        <w:spacing w:before="0" w:line="240" w:lineRule="auto"/>
        <w:ind w:left="426" w:hanging="426"/>
        <w:rPr>
          <w:rFonts w:asciiTheme="minorHAnsi" w:hAnsiTheme="minorHAnsi" w:cstheme="minorHAnsi"/>
          <w:b/>
          <w:bCs/>
          <w:smallCaps/>
          <w:color w:val="auto"/>
          <w:sz w:val="22"/>
          <w:szCs w:val="22"/>
        </w:rPr>
      </w:pPr>
      <w:bookmarkStart w:id="41" w:name="_Toc192512211"/>
      <w:r w:rsidRPr="006804E5">
        <w:rPr>
          <w:rFonts w:asciiTheme="minorHAnsi" w:hAnsiTheme="minorHAnsi" w:cstheme="minorHAnsi"/>
          <w:b/>
          <w:bCs/>
          <w:smallCaps/>
          <w:color w:val="auto"/>
          <w:sz w:val="22"/>
          <w:szCs w:val="22"/>
        </w:rPr>
        <w:t>Période de questions</w:t>
      </w:r>
      <w:bookmarkEnd w:id="41"/>
    </w:p>
    <w:p w14:paraId="03A187A4" w14:textId="77777777" w:rsidR="009D2446" w:rsidRPr="00184545" w:rsidRDefault="009D2446" w:rsidP="00184545">
      <w:pPr>
        <w:spacing w:after="0"/>
        <w:rPr>
          <w:sz w:val="16"/>
          <w:szCs w:val="16"/>
        </w:rPr>
      </w:pPr>
    </w:p>
    <w:p w14:paraId="1379996E" w14:textId="4B62CE68" w:rsidR="00184545" w:rsidRDefault="00184545" w:rsidP="00184545">
      <w:pPr>
        <w:spacing w:after="0"/>
      </w:pPr>
      <w:r>
        <w:t>Aucune question de la part de l’assistance.</w:t>
      </w:r>
    </w:p>
    <w:p w14:paraId="0229901A" w14:textId="77777777" w:rsidR="00184545" w:rsidRPr="00184545" w:rsidRDefault="00184545" w:rsidP="00184545">
      <w:pPr>
        <w:spacing w:after="0"/>
        <w:rPr>
          <w:sz w:val="16"/>
          <w:szCs w:val="16"/>
        </w:rPr>
      </w:pPr>
    </w:p>
    <w:p w14:paraId="0DA1DEA3" w14:textId="479D41A0" w:rsidR="00E258F0" w:rsidRPr="006804E5" w:rsidRDefault="00E258F0" w:rsidP="00575120">
      <w:pPr>
        <w:pStyle w:val="Titre1"/>
        <w:numPr>
          <w:ilvl w:val="0"/>
          <w:numId w:val="2"/>
        </w:numPr>
        <w:spacing w:before="0" w:line="240" w:lineRule="auto"/>
        <w:ind w:left="426" w:hanging="426"/>
        <w:rPr>
          <w:rFonts w:asciiTheme="minorHAnsi" w:hAnsiTheme="minorHAnsi" w:cstheme="minorHAnsi"/>
          <w:b/>
          <w:bCs/>
          <w:smallCaps/>
          <w:color w:val="auto"/>
          <w:sz w:val="22"/>
          <w:szCs w:val="22"/>
        </w:rPr>
      </w:pPr>
      <w:bookmarkStart w:id="42" w:name="_Toc192512212"/>
      <w:r w:rsidRPr="006804E5">
        <w:rPr>
          <w:rFonts w:asciiTheme="minorHAnsi" w:hAnsiTheme="minorHAnsi" w:cstheme="minorHAnsi"/>
          <w:b/>
          <w:bCs/>
          <w:smallCaps/>
          <w:color w:val="auto"/>
          <w:sz w:val="22"/>
          <w:szCs w:val="22"/>
        </w:rPr>
        <w:t>Clôture de la séance</w:t>
      </w:r>
      <w:bookmarkEnd w:id="42"/>
    </w:p>
    <w:p w14:paraId="43B4772B" w14:textId="77777777" w:rsidR="00E258F0" w:rsidRPr="00265DE5" w:rsidRDefault="00E258F0" w:rsidP="00265DE5">
      <w:pPr>
        <w:spacing w:after="0"/>
        <w:rPr>
          <w:sz w:val="16"/>
          <w:szCs w:val="16"/>
        </w:rPr>
      </w:pPr>
    </w:p>
    <w:p w14:paraId="2CD23510" w14:textId="2C995D54" w:rsidR="00265DE5" w:rsidRPr="00265DE5" w:rsidRDefault="00265DE5" w:rsidP="00265DE5">
      <w:pPr>
        <w:pBdr>
          <w:top w:val="nil"/>
          <w:left w:val="nil"/>
          <w:bottom w:val="nil"/>
          <w:right w:val="nil"/>
          <w:between w:val="nil"/>
        </w:pBdr>
        <w:spacing w:after="0" w:line="240" w:lineRule="auto"/>
        <w:ind w:hanging="1985"/>
        <w:jc w:val="both"/>
        <w:rPr>
          <w:rFonts w:ascii="Calibri" w:eastAsia="Calibri" w:hAnsi="Calibri" w:cs="Calibri"/>
          <w:color w:val="000000"/>
          <w:kern w:val="0"/>
          <w:lang w:eastAsia="fr-FR"/>
          <w14:ligatures w14:val="none"/>
        </w:rPr>
      </w:pPr>
      <w:r w:rsidRPr="00265DE5">
        <w:rPr>
          <w:rFonts w:ascii="Calibri" w:eastAsia="Calibri" w:hAnsi="Calibri" w:cs="Calibri"/>
          <w:bCs/>
          <w:color w:val="000000"/>
          <w:kern w:val="0"/>
          <w:lang w:eastAsia="fr-FR"/>
          <w14:ligatures w14:val="none"/>
        </w:rPr>
        <w:t>202</w:t>
      </w:r>
      <w:r w:rsidR="00674C2C">
        <w:rPr>
          <w:rFonts w:ascii="Calibri" w:eastAsia="Calibri" w:hAnsi="Calibri" w:cs="Calibri"/>
          <w:bCs/>
          <w:color w:val="000000"/>
          <w:kern w:val="0"/>
          <w:lang w:eastAsia="fr-FR"/>
          <w14:ligatures w14:val="none"/>
        </w:rPr>
        <w:t>5</w:t>
      </w:r>
      <w:r w:rsidRPr="00265DE5">
        <w:rPr>
          <w:rFonts w:ascii="Calibri" w:eastAsia="Calibri" w:hAnsi="Calibri" w:cs="Calibri"/>
          <w:bCs/>
          <w:color w:val="000000"/>
          <w:kern w:val="0"/>
          <w:lang w:eastAsia="fr-FR"/>
          <w14:ligatures w14:val="none"/>
        </w:rPr>
        <w:t>-</w:t>
      </w:r>
      <w:r w:rsidR="00072023">
        <w:rPr>
          <w:rFonts w:ascii="Calibri" w:eastAsia="Calibri" w:hAnsi="Calibri" w:cs="Calibri"/>
          <w:bCs/>
          <w:color w:val="000000"/>
          <w:kern w:val="0"/>
          <w:lang w:eastAsia="fr-FR"/>
          <w14:ligatures w14:val="none"/>
        </w:rPr>
        <w:t>0</w:t>
      </w:r>
      <w:r w:rsidR="00A271F4">
        <w:rPr>
          <w:rFonts w:ascii="Calibri" w:eastAsia="Calibri" w:hAnsi="Calibri" w:cs="Calibri"/>
          <w:bCs/>
          <w:color w:val="000000"/>
          <w:kern w:val="0"/>
          <w:lang w:eastAsia="fr-FR"/>
          <w14:ligatures w14:val="none"/>
        </w:rPr>
        <w:t>3</w:t>
      </w:r>
      <w:r w:rsidRPr="00265DE5">
        <w:rPr>
          <w:rFonts w:ascii="Calibri" w:eastAsia="Calibri" w:hAnsi="Calibri" w:cs="Calibri"/>
          <w:bCs/>
          <w:color w:val="000000"/>
          <w:kern w:val="0"/>
          <w:lang w:eastAsia="fr-FR"/>
          <w14:ligatures w14:val="none"/>
        </w:rPr>
        <w:t>-</w:t>
      </w:r>
      <w:r w:rsidR="004562C4">
        <w:rPr>
          <w:rFonts w:ascii="Calibri" w:eastAsia="Calibri" w:hAnsi="Calibri" w:cs="Calibri"/>
          <w:bCs/>
          <w:color w:val="000000"/>
          <w:kern w:val="0"/>
          <w:lang w:eastAsia="fr-FR"/>
          <w14:ligatures w14:val="none"/>
        </w:rPr>
        <w:t>0</w:t>
      </w:r>
      <w:r w:rsidR="00031945">
        <w:rPr>
          <w:rFonts w:ascii="Calibri" w:eastAsia="Calibri" w:hAnsi="Calibri" w:cs="Calibri"/>
          <w:bCs/>
          <w:color w:val="000000"/>
          <w:kern w:val="0"/>
          <w:lang w:eastAsia="fr-FR"/>
          <w14:ligatures w14:val="none"/>
        </w:rPr>
        <w:t>38</w:t>
      </w:r>
      <w:r>
        <w:rPr>
          <w:rFonts w:ascii="Calibri" w:eastAsia="Calibri" w:hAnsi="Calibri" w:cs="Calibri"/>
          <w:b/>
          <w:color w:val="000000"/>
          <w:kern w:val="0"/>
          <w:lang w:eastAsia="fr-FR"/>
          <w14:ligatures w14:val="none"/>
        </w:rPr>
        <w:tab/>
      </w:r>
      <w:r w:rsidRPr="00265DE5">
        <w:rPr>
          <w:rFonts w:ascii="Calibri" w:eastAsia="Calibri" w:hAnsi="Calibri" w:cs="Calibri"/>
          <w:b/>
          <w:color w:val="000000"/>
          <w:kern w:val="0"/>
          <w:lang w:eastAsia="fr-FR"/>
          <w14:ligatures w14:val="none"/>
        </w:rPr>
        <w:t>CONSIDÉRANT</w:t>
      </w:r>
      <w:r w:rsidRPr="00265DE5">
        <w:rPr>
          <w:rFonts w:ascii="Calibri" w:eastAsia="Calibri" w:hAnsi="Calibri" w:cs="Calibri"/>
          <w:color w:val="000000"/>
          <w:kern w:val="0"/>
          <w:lang w:eastAsia="fr-FR"/>
          <w14:ligatures w14:val="none"/>
        </w:rPr>
        <w:t xml:space="preserve"> que tous les points de l’ordre du jour ont été discutés ;</w:t>
      </w:r>
    </w:p>
    <w:p w14:paraId="174A6B60" w14:textId="77777777" w:rsidR="00265DE5" w:rsidRPr="00265DE5" w:rsidRDefault="00265DE5" w:rsidP="00265DE5">
      <w:pPr>
        <w:spacing w:after="0" w:line="240" w:lineRule="auto"/>
        <w:jc w:val="both"/>
        <w:rPr>
          <w:rFonts w:ascii="Calibri" w:eastAsia="Calibri" w:hAnsi="Calibri" w:cs="Calibri"/>
          <w:kern w:val="0"/>
          <w:sz w:val="16"/>
          <w:szCs w:val="16"/>
          <w:lang w:eastAsia="fr-FR"/>
          <w14:ligatures w14:val="none"/>
        </w:rPr>
      </w:pPr>
    </w:p>
    <w:p w14:paraId="1D060AB5" w14:textId="77777777" w:rsidR="00265DE5" w:rsidRDefault="00265DE5" w:rsidP="00265DE5">
      <w:pPr>
        <w:spacing w:after="0" w:line="240" w:lineRule="auto"/>
        <w:jc w:val="both"/>
        <w:rPr>
          <w:rFonts w:ascii="Calibri" w:eastAsia="Calibri" w:hAnsi="Calibri" w:cs="Calibri"/>
          <w:kern w:val="0"/>
          <w:lang w:eastAsia="fr-FR"/>
          <w14:ligatures w14:val="none"/>
        </w:rPr>
      </w:pPr>
      <w:r w:rsidRPr="00265DE5">
        <w:rPr>
          <w:rFonts w:ascii="Calibri" w:eastAsia="Calibri" w:hAnsi="Calibri" w:cs="Calibri"/>
          <w:b/>
          <w:bCs/>
          <w:kern w:val="0"/>
          <w:lang w:eastAsia="fr-FR"/>
          <w14:ligatures w14:val="none"/>
        </w:rPr>
        <w:t>EN CONSÉQUENCE</w:t>
      </w:r>
      <w:r w:rsidRPr="00265DE5">
        <w:rPr>
          <w:rFonts w:ascii="Calibri" w:eastAsia="Calibri" w:hAnsi="Calibri" w:cs="Calibri"/>
          <w:kern w:val="0"/>
          <w:lang w:eastAsia="fr-FR"/>
          <w14:ligatures w14:val="none"/>
        </w:rPr>
        <w:t>,</w:t>
      </w:r>
    </w:p>
    <w:p w14:paraId="2FF16AE4" w14:textId="77777777" w:rsidR="00270E54" w:rsidRPr="00270E54" w:rsidRDefault="00270E54" w:rsidP="00265DE5">
      <w:pPr>
        <w:spacing w:after="0" w:line="240" w:lineRule="auto"/>
        <w:jc w:val="both"/>
        <w:rPr>
          <w:rFonts w:ascii="Calibri" w:eastAsia="Calibri" w:hAnsi="Calibri" w:cs="Calibri"/>
          <w:kern w:val="0"/>
          <w:sz w:val="16"/>
          <w:szCs w:val="16"/>
          <w:lang w:eastAsia="fr-FR"/>
          <w14:ligatures w14:val="none"/>
        </w:rPr>
      </w:pPr>
    </w:p>
    <w:p w14:paraId="0BD58A83" w14:textId="5BCD3002" w:rsidR="00265DE5" w:rsidRPr="00265DE5" w:rsidRDefault="00270E54" w:rsidP="00265DE5">
      <w:pPr>
        <w:spacing w:after="0" w:line="240" w:lineRule="auto"/>
        <w:jc w:val="both"/>
        <w:rPr>
          <w:rFonts w:ascii="Calibri" w:eastAsia="Calibri" w:hAnsi="Calibri" w:cs="Calibri"/>
          <w:kern w:val="0"/>
          <w:lang w:eastAsia="fr-FR"/>
          <w14:ligatures w14:val="none"/>
        </w:rPr>
      </w:pPr>
      <w:r>
        <w:rPr>
          <w:rFonts w:ascii="Calibri" w:eastAsia="Calibri" w:hAnsi="Calibri" w:cs="Calibri"/>
          <w:kern w:val="0"/>
          <w:lang w:eastAsia="fr-FR"/>
          <w14:ligatures w14:val="none"/>
        </w:rPr>
        <w:t>I</w:t>
      </w:r>
      <w:r w:rsidR="00265DE5" w:rsidRPr="00265DE5">
        <w:rPr>
          <w:rFonts w:ascii="Calibri" w:eastAsia="Calibri" w:hAnsi="Calibri" w:cs="Calibri"/>
          <w:kern w:val="0"/>
          <w:lang w:eastAsia="fr-FR"/>
          <w14:ligatures w14:val="none"/>
        </w:rPr>
        <w:t xml:space="preserve">l est proposé par </w:t>
      </w:r>
      <w:sdt>
        <w:sdtPr>
          <w:rPr>
            <w:rFonts w:ascii="Calibri" w:eastAsia="Times New Roman" w:hAnsi="Calibri" w:cs="Calibri"/>
            <w:kern w:val="0"/>
            <w:lang w:eastAsia="fr-FR"/>
            <w14:ligatures w14:val="none"/>
          </w:rPr>
          <w:id w:val="1007013726"/>
          <w:placeholder>
            <w:docPart w:val="46FD75640D0C450DB0D5969AE25E0C4A"/>
          </w:placeholder>
          <w:dropDownList>
            <w:listItem w:value="Choisissez un élément."/>
            <w:listItem w:displayText="madame Christine Gaudet" w:value="madame Christine Gaudet"/>
            <w:listItem w:displayText="monsieur Benoit Lussier" w:value="monsieur Benoit Lussier"/>
            <w:listItem w:displayText="madame Liliane St-Hilaire" w:value="madame Liliane St-Hilaire"/>
            <w:listItem w:displayText="madame Line Pellerin" w:value="madame Line Pellerin"/>
            <w:listItem w:displayText="monsieur François Page" w:value="monsieur François Page"/>
            <w:listItem w:displayText="monsieur Saül Bergeron" w:value="monsieur Saül Bergeron"/>
            <w:listItem w:displayText="monsieur René St-Pierre" w:value="monsieur René St-Pierre"/>
          </w:dropDownList>
        </w:sdtPr>
        <w:sdtContent>
          <w:r w:rsidR="00184545">
            <w:rPr>
              <w:rFonts w:ascii="Calibri" w:eastAsia="Times New Roman" w:hAnsi="Calibri" w:cs="Calibri"/>
              <w:kern w:val="0"/>
              <w:lang w:eastAsia="fr-FR"/>
              <w14:ligatures w14:val="none"/>
            </w:rPr>
            <w:t>monsieur Saül Bergeron</w:t>
          </w:r>
        </w:sdtContent>
      </w:sdt>
    </w:p>
    <w:p w14:paraId="1A2F8561" w14:textId="77777777" w:rsidR="00265DE5" w:rsidRPr="00265DE5" w:rsidRDefault="00265DE5" w:rsidP="00265DE5">
      <w:pPr>
        <w:pBdr>
          <w:top w:val="nil"/>
          <w:left w:val="nil"/>
          <w:bottom w:val="nil"/>
          <w:right w:val="nil"/>
          <w:between w:val="nil"/>
        </w:pBdr>
        <w:spacing w:after="0" w:line="240" w:lineRule="auto"/>
        <w:jc w:val="both"/>
        <w:rPr>
          <w:rFonts w:ascii="Calibri" w:eastAsia="Calibri" w:hAnsi="Calibri" w:cs="Calibri"/>
          <w:color w:val="000000"/>
          <w:kern w:val="0"/>
          <w:lang w:eastAsia="fr-FR"/>
          <w14:ligatures w14:val="none"/>
        </w:rPr>
      </w:pPr>
      <w:r w:rsidRPr="00265DE5">
        <w:rPr>
          <w:rFonts w:ascii="Calibri" w:eastAsia="Calibri" w:hAnsi="Calibri" w:cs="Calibri"/>
          <w:color w:val="000000"/>
          <w:kern w:val="0"/>
          <w:lang w:eastAsia="fr-FR"/>
          <w14:ligatures w14:val="none"/>
        </w:rPr>
        <w:t>et résolu à l’unanimité</w:t>
      </w:r>
    </w:p>
    <w:p w14:paraId="2C1CA026" w14:textId="77777777" w:rsidR="00265DE5" w:rsidRPr="00265DE5" w:rsidRDefault="00265DE5" w:rsidP="00265DE5">
      <w:pPr>
        <w:pBdr>
          <w:top w:val="nil"/>
          <w:left w:val="nil"/>
          <w:bottom w:val="nil"/>
          <w:right w:val="nil"/>
          <w:between w:val="nil"/>
        </w:pBdr>
        <w:spacing w:after="0" w:line="240" w:lineRule="auto"/>
        <w:jc w:val="both"/>
        <w:rPr>
          <w:rFonts w:ascii="Calibri" w:eastAsia="Calibri" w:hAnsi="Calibri" w:cs="Calibri"/>
          <w:b/>
          <w:smallCaps/>
          <w:color w:val="000000"/>
          <w:kern w:val="0"/>
          <w:sz w:val="16"/>
          <w:szCs w:val="16"/>
          <w:lang w:eastAsia="fr-FR"/>
          <w14:ligatures w14:val="none"/>
        </w:rPr>
      </w:pPr>
    </w:p>
    <w:p w14:paraId="61389756" w14:textId="783B0E4F" w:rsidR="00265DE5" w:rsidRPr="00265DE5" w:rsidRDefault="00265DE5" w:rsidP="00265DE5">
      <w:pPr>
        <w:pBdr>
          <w:top w:val="nil"/>
          <w:left w:val="nil"/>
          <w:bottom w:val="nil"/>
          <w:right w:val="nil"/>
          <w:between w:val="nil"/>
        </w:pBdr>
        <w:spacing w:after="0" w:line="240" w:lineRule="auto"/>
        <w:jc w:val="both"/>
        <w:rPr>
          <w:rFonts w:ascii="Calibri" w:eastAsia="Calibri" w:hAnsi="Calibri" w:cs="Calibri"/>
          <w:color w:val="000000"/>
          <w:kern w:val="0"/>
          <w:lang w:eastAsia="fr-FR"/>
          <w14:ligatures w14:val="none"/>
        </w:rPr>
      </w:pPr>
      <w:r w:rsidRPr="00265DE5">
        <w:rPr>
          <w:rFonts w:ascii="Calibri" w:eastAsia="Calibri" w:hAnsi="Calibri" w:cs="Calibri"/>
          <w:b/>
          <w:smallCaps/>
          <w:color w:val="000000"/>
          <w:kern w:val="0"/>
          <w:lang w:eastAsia="fr-FR"/>
          <w14:ligatures w14:val="none"/>
        </w:rPr>
        <w:t xml:space="preserve">QUE </w:t>
      </w:r>
      <w:r w:rsidRPr="00265DE5">
        <w:rPr>
          <w:rFonts w:ascii="Calibri" w:eastAsia="Calibri" w:hAnsi="Calibri" w:cs="Calibri"/>
          <w:color w:val="000000"/>
          <w:kern w:val="0"/>
          <w:lang w:eastAsia="fr-FR"/>
          <w14:ligatures w14:val="none"/>
        </w:rPr>
        <w:t xml:space="preserve">la séance est levée à </w:t>
      </w:r>
      <w:r w:rsidR="00184545">
        <w:rPr>
          <w:rFonts w:ascii="Calibri" w:eastAsia="Calibri" w:hAnsi="Calibri" w:cs="Calibri"/>
          <w:color w:val="000000"/>
          <w:kern w:val="0"/>
          <w:lang w:eastAsia="fr-FR"/>
          <w14:ligatures w14:val="none"/>
        </w:rPr>
        <w:t xml:space="preserve">19 </w:t>
      </w:r>
      <w:r w:rsidRPr="00265DE5">
        <w:rPr>
          <w:rFonts w:ascii="Calibri" w:eastAsia="Calibri" w:hAnsi="Calibri" w:cs="Calibri"/>
          <w:color w:val="000000"/>
          <w:kern w:val="0"/>
          <w:lang w:eastAsia="fr-FR"/>
          <w14:ligatures w14:val="none"/>
        </w:rPr>
        <w:t xml:space="preserve">h </w:t>
      </w:r>
      <w:r w:rsidR="00184545">
        <w:rPr>
          <w:rFonts w:ascii="Calibri" w:eastAsia="Calibri" w:hAnsi="Calibri" w:cs="Calibri"/>
          <w:color w:val="000000"/>
          <w:kern w:val="0"/>
          <w:lang w:eastAsia="fr-FR"/>
          <w14:ligatures w14:val="none"/>
        </w:rPr>
        <w:t>15</w:t>
      </w:r>
      <w:r w:rsidRPr="00265DE5">
        <w:rPr>
          <w:rFonts w:ascii="Calibri" w:eastAsia="Calibri" w:hAnsi="Calibri" w:cs="Calibri"/>
          <w:color w:val="000000"/>
          <w:kern w:val="0"/>
          <w:lang w:eastAsia="fr-FR"/>
          <w14:ligatures w14:val="none"/>
        </w:rPr>
        <w:t>.</w:t>
      </w:r>
    </w:p>
    <w:p w14:paraId="5312ADA9" w14:textId="77777777" w:rsidR="00265DE5" w:rsidRPr="00265DE5" w:rsidRDefault="00265DE5" w:rsidP="00265DE5">
      <w:pPr>
        <w:pBdr>
          <w:top w:val="nil"/>
          <w:left w:val="nil"/>
          <w:bottom w:val="nil"/>
          <w:right w:val="nil"/>
          <w:between w:val="nil"/>
        </w:pBdr>
        <w:spacing w:after="0" w:line="240" w:lineRule="auto"/>
        <w:jc w:val="both"/>
        <w:rPr>
          <w:rFonts w:ascii="Calibri" w:eastAsia="Calibri" w:hAnsi="Calibri" w:cs="Calibri"/>
          <w:color w:val="000000"/>
          <w:kern w:val="0"/>
          <w:lang w:eastAsia="fr-FR"/>
          <w14:ligatures w14:val="none"/>
        </w:rPr>
      </w:pPr>
      <w:r w:rsidRPr="00265DE5">
        <w:rPr>
          <w:rFonts w:ascii="Calibri" w:eastAsia="Calibri" w:hAnsi="Calibri" w:cs="Calibri"/>
          <w:color w:val="000000"/>
          <w:kern w:val="0"/>
          <w:lang w:eastAsia="fr-FR"/>
          <w14:ligatures w14:val="none"/>
        </w:rPr>
        <w:t>Adopté</w:t>
      </w:r>
    </w:p>
    <w:p w14:paraId="0E9D0A0F" w14:textId="77777777" w:rsidR="00265DE5" w:rsidRDefault="00265DE5" w:rsidP="00265DE5">
      <w:pPr>
        <w:spacing w:after="0" w:line="240" w:lineRule="auto"/>
        <w:jc w:val="both"/>
        <w:rPr>
          <w:rFonts w:ascii="Calibri" w:eastAsia="Calibri" w:hAnsi="Calibri" w:cs="Calibri"/>
          <w:kern w:val="0"/>
          <w:lang w:eastAsia="fr-FR"/>
          <w14:ligatures w14:val="none"/>
        </w:rPr>
      </w:pPr>
    </w:p>
    <w:p w14:paraId="1438E5F2" w14:textId="77777777" w:rsidR="00A311D3" w:rsidRPr="00265DE5" w:rsidRDefault="00A311D3" w:rsidP="00265DE5">
      <w:pPr>
        <w:spacing w:after="0" w:line="240" w:lineRule="auto"/>
        <w:jc w:val="both"/>
        <w:rPr>
          <w:rFonts w:ascii="Calibri" w:eastAsia="Calibri" w:hAnsi="Calibri" w:cs="Calibri"/>
          <w:kern w:val="0"/>
          <w:lang w:eastAsia="fr-FR"/>
          <w14:ligatures w14:val="none"/>
        </w:rPr>
      </w:pPr>
    </w:p>
    <w:p w14:paraId="399796E0" w14:textId="77777777" w:rsidR="00265DE5" w:rsidRPr="00265DE5" w:rsidRDefault="00265DE5" w:rsidP="00265DE5">
      <w:pPr>
        <w:spacing w:after="0" w:line="240" w:lineRule="auto"/>
        <w:jc w:val="both"/>
        <w:rPr>
          <w:rFonts w:ascii="Calibri" w:eastAsia="Calibri" w:hAnsi="Calibri" w:cs="Calibri"/>
          <w:kern w:val="0"/>
          <w:lang w:eastAsia="fr-FR"/>
          <w14:ligatures w14:val="none"/>
        </w:rPr>
      </w:pPr>
    </w:p>
    <w:p w14:paraId="0783D669" w14:textId="2A92EEFD" w:rsidR="00265DE5" w:rsidRPr="00265DE5" w:rsidRDefault="00265DE5" w:rsidP="00265DE5">
      <w:pPr>
        <w:pBdr>
          <w:top w:val="nil"/>
          <w:left w:val="nil"/>
          <w:bottom w:val="nil"/>
          <w:right w:val="nil"/>
          <w:between w:val="nil"/>
        </w:pBdr>
        <w:spacing w:after="0" w:line="240" w:lineRule="auto"/>
        <w:jc w:val="both"/>
        <w:rPr>
          <w:rFonts w:ascii="Calibri" w:eastAsia="Calibri" w:hAnsi="Calibri" w:cs="Calibri"/>
          <w:color w:val="000000"/>
          <w:kern w:val="0"/>
          <w:lang w:eastAsia="fr-FR"/>
          <w14:ligatures w14:val="none"/>
        </w:rPr>
      </w:pPr>
      <w:r w:rsidRPr="00265DE5">
        <w:rPr>
          <w:rFonts w:ascii="Calibri" w:eastAsia="Calibri" w:hAnsi="Calibri" w:cs="Calibri"/>
          <w:color w:val="000000"/>
          <w:kern w:val="0"/>
          <w:lang w:eastAsia="fr-FR"/>
          <w14:ligatures w14:val="none"/>
        </w:rPr>
        <w:t>_____________________</w:t>
      </w:r>
      <w:r w:rsidR="00AB3620">
        <w:rPr>
          <w:rFonts w:ascii="Calibri" w:eastAsia="Calibri" w:hAnsi="Calibri" w:cs="Calibri"/>
          <w:color w:val="000000"/>
          <w:kern w:val="0"/>
          <w:lang w:eastAsia="fr-FR"/>
          <w14:ligatures w14:val="none"/>
        </w:rPr>
        <w:t xml:space="preserve">       </w:t>
      </w:r>
      <w:r w:rsidRPr="00265DE5">
        <w:rPr>
          <w:rFonts w:ascii="Calibri" w:eastAsia="Calibri" w:hAnsi="Calibri" w:cs="Calibri"/>
          <w:color w:val="000000"/>
          <w:kern w:val="0"/>
          <w:lang w:eastAsia="fr-FR"/>
          <w14:ligatures w14:val="none"/>
        </w:rPr>
        <w:tab/>
      </w:r>
      <w:r w:rsidRPr="00265DE5">
        <w:rPr>
          <w:rFonts w:ascii="Calibri" w:eastAsia="Calibri" w:hAnsi="Calibri" w:cs="Calibri"/>
          <w:color w:val="000000"/>
          <w:kern w:val="0"/>
          <w:lang w:eastAsia="fr-FR"/>
          <w14:ligatures w14:val="none"/>
        </w:rPr>
        <w:tab/>
      </w:r>
      <w:r w:rsidR="00FD4EBB">
        <w:rPr>
          <w:rFonts w:ascii="Calibri" w:eastAsia="Calibri" w:hAnsi="Calibri" w:cs="Calibri"/>
          <w:color w:val="000000"/>
          <w:kern w:val="0"/>
          <w:lang w:eastAsia="fr-FR"/>
          <w14:ligatures w14:val="none"/>
        </w:rPr>
        <w:tab/>
      </w:r>
      <w:r w:rsidRPr="00265DE5">
        <w:rPr>
          <w:rFonts w:ascii="Calibri" w:eastAsia="Calibri" w:hAnsi="Calibri" w:cs="Calibri"/>
          <w:color w:val="000000"/>
          <w:kern w:val="0"/>
          <w:lang w:eastAsia="fr-FR"/>
          <w14:ligatures w14:val="none"/>
        </w:rPr>
        <w:t>__________________</w:t>
      </w:r>
    </w:p>
    <w:p w14:paraId="67C5351C" w14:textId="77777777" w:rsidR="00265DE5" w:rsidRPr="00265DE5" w:rsidRDefault="00265DE5" w:rsidP="00265DE5">
      <w:pPr>
        <w:pBdr>
          <w:top w:val="nil"/>
          <w:left w:val="nil"/>
          <w:bottom w:val="nil"/>
          <w:right w:val="nil"/>
          <w:between w:val="nil"/>
        </w:pBdr>
        <w:spacing w:after="0" w:line="240" w:lineRule="auto"/>
        <w:jc w:val="both"/>
        <w:rPr>
          <w:rFonts w:ascii="Calibri" w:eastAsia="Calibri" w:hAnsi="Calibri" w:cs="Calibri"/>
          <w:color w:val="000000"/>
          <w:kern w:val="0"/>
          <w:lang w:eastAsia="fr-FR"/>
          <w14:ligatures w14:val="none"/>
        </w:rPr>
      </w:pPr>
      <w:r w:rsidRPr="00265DE5">
        <w:rPr>
          <w:rFonts w:ascii="Calibri" w:eastAsia="Calibri" w:hAnsi="Calibri" w:cs="Calibri"/>
          <w:color w:val="000000"/>
          <w:kern w:val="0"/>
          <w:lang w:eastAsia="fr-FR"/>
          <w14:ligatures w14:val="none"/>
        </w:rPr>
        <w:t>Christine Gaudet,</w:t>
      </w:r>
      <w:r w:rsidRPr="00265DE5">
        <w:rPr>
          <w:rFonts w:ascii="Calibri" w:eastAsia="Calibri" w:hAnsi="Calibri" w:cs="Calibri"/>
          <w:color w:val="000000"/>
          <w:kern w:val="0"/>
          <w:lang w:eastAsia="fr-FR"/>
          <w14:ligatures w14:val="none"/>
        </w:rPr>
        <w:tab/>
      </w:r>
      <w:r w:rsidRPr="00265DE5">
        <w:rPr>
          <w:rFonts w:ascii="Calibri" w:eastAsia="Calibri" w:hAnsi="Calibri" w:cs="Calibri"/>
          <w:color w:val="000000"/>
          <w:kern w:val="0"/>
          <w:lang w:eastAsia="fr-FR"/>
          <w14:ligatures w14:val="none"/>
        </w:rPr>
        <w:tab/>
      </w:r>
      <w:r w:rsidRPr="00265DE5">
        <w:rPr>
          <w:rFonts w:ascii="Calibri" w:eastAsia="Calibri" w:hAnsi="Calibri" w:cs="Calibri"/>
          <w:color w:val="000000"/>
          <w:kern w:val="0"/>
          <w:lang w:eastAsia="fr-FR"/>
          <w14:ligatures w14:val="none"/>
        </w:rPr>
        <w:tab/>
      </w:r>
      <w:r w:rsidRPr="00265DE5">
        <w:rPr>
          <w:rFonts w:ascii="Calibri" w:eastAsia="Calibri" w:hAnsi="Calibri" w:cs="Calibri"/>
          <w:color w:val="000000"/>
          <w:kern w:val="0"/>
          <w:lang w:eastAsia="fr-FR"/>
          <w14:ligatures w14:val="none"/>
        </w:rPr>
        <w:tab/>
        <w:t xml:space="preserve">François Noël, </w:t>
      </w:r>
    </w:p>
    <w:p w14:paraId="13937181" w14:textId="77777777" w:rsidR="00265DE5" w:rsidRPr="00265DE5" w:rsidRDefault="00265DE5" w:rsidP="00265DE5">
      <w:pPr>
        <w:pBdr>
          <w:top w:val="nil"/>
          <w:left w:val="nil"/>
          <w:bottom w:val="nil"/>
          <w:right w:val="nil"/>
          <w:between w:val="nil"/>
        </w:pBdr>
        <w:spacing w:after="0" w:line="240" w:lineRule="auto"/>
        <w:jc w:val="both"/>
        <w:rPr>
          <w:rFonts w:ascii="Calibri" w:eastAsia="Calibri" w:hAnsi="Calibri" w:cs="Calibri"/>
          <w:color w:val="000000"/>
          <w:kern w:val="0"/>
          <w:lang w:eastAsia="fr-FR"/>
          <w14:ligatures w14:val="none"/>
        </w:rPr>
      </w:pPr>
      <w:r w:rsidRPr="00265DE5">
        <w:rPr>
          <w:rFonts w:ascii="Calibri" w:eastAsia="Calibri" w:hAnsi="Calibri" w:cs="Calibri"/>
          <w:color w:val="000000"/>
          <w:kern w:val="0"/>
          <w:lang w:eastAsia="fr-FR"/>
          <w14:ligatures w14:val="none"/>
        </w:rPr>
        <w:t>Mairesse</w:t>
      </w:r>
      <w:r w:rsidRPr="00265DE5">
        <w:rPr>
          <w:rFonts w:ascii="Calibri" w:eastAsia="Calibri" w:hAnsi="Calibri" w:cs="Calibri"/>
          <w:color w:val="000000"/>
          <w:kern w:val="0"/>
          <w:lang w:eastAsia="fr-FR"/>
          <w14:ligatures w14:val="none"/>
        </w:rPr>
        <w:tab/>
      </w:r>
      <w:r w:rsidRPr="00265DE5">
        <w:rPr>
          <w:rFonts w:ascii="Calibri" w:eastAsia="Calibri" w:hAnsi="Calibri" w:cs="Calibri"/>
          <w:color w:val="000000"/>
          <w:kern w:val="0"/>
          <w:lang w:eastAsia="fr-FR"/>
          <w14:ligatures w14:val="none"/>
        </w:rPr>
        <w:tab/>
      </w:r>
      <w:r w:rsidRPr="00265DE5">
        <w:rPr>
          <w:rFonts w:ascii="Calibri" w:eastAsia="Calibri" w:hAnsi="Calibri" w:cs="Calibri"/>
          <w:color w:val="000000"/>
          <w:kern w:val="0"/>
          <w:lang w:eastAsia="fr-FR"/>
          <w14:ligatures w14:val="none"/>
        </w:rPr>
        <w:tab/>
        <w:t xml:space="preserve"> </w:t>
      </w:r>
      <w:r w:rsidRPr="00265DE5">
        <w:rPr>
          <w:rFonts w:ascii="Calibri" w:eastAsia="Calibri" w:hAnsi="Calibri" w:cs="Calibri"/>
          <w:color w:val="000000"/>
          <w:kern w:val="0"/>
          <w:lang w:eastAsia="fr-FR"/>
          <w14:ligatures w14:val="none"/>
        </w:rPr>
        <w:tab/>
      </w:r>
      <w:r w:rsidRPr="00265DE5">
        <w:rPr>
          <w:rFonts w:ascii="Calibri" w:eastAsia="Calibri" w:hAnsi="Calibri" w:cs="Calibri"/>
          <w:color w:val="000000"/>
          <w:kern w:val="0"/>
          <w:lang w:eastAsia="fr-FR"/>
          <w14:ligatures w14:val="none"/>
        </w:rPr>
        <w:tab/>
        <w:t>Directeur général &amp; greffier-trésorier</w:t>
      </w:r>
    </w:p>
    <w:p w14:paraId="1A761EC8" w14:textId="77777777" w:rsidR="00265DE5" w:rsidRDefault="00265DE5" w:rsidP="00265DE5">
      <w:pPr>
        <w:pBdr>
          <w:top w:val="nil"/>
          <w:left w:val="nil"/>
          <w:bottom w:val="nil"/>
          <w:right w:val="nil"/>
          <w:between w:val="nil"/>
        </w:pBdr>
        <w:spacing w:after="0" w:line="240" w:lineRule="auto"/>
        <w:jc w:val="both"/>
        <w:rPr>
          <w:rFonts w:ascii="Calibri" w:eastAsia="Calibri" w:hAnsi="Calibri" w:cs="Calibri"/>
          <w:color w:val="000000"/>
          <w:kern w:val="0"/>
          <w:lang w:eastAsia="fr-FR"/>
          <w14:ligatures w14:val="none"/>
        </w:rPr>
      </w:pPr>
    </w:p>
    <w:p w14:paraId="25561B5C" w14:textId="77777777" w:rsidR="00323F85" w:rsidRPr="00323F85" w:rsidRDefault="00323F85" w:rsidP="00323F85">
      <w:pPr>
        <w:snapToGrid w:val="0"/>
        <w:spacing w:after="0" w:line="240" w:lineRule="auto"/>
        <w:jc w:val="both"/>
        <w:rPr>
          <w:rFonts w:eastAsia="Times New Roman" w:cstheme="minorHAnsi"/>
          <w:b/>
          <w:smallCaps/>
          <w:kern w:val="0"/>
          <w:lang w:eastAsia="fr-FR"/>
          <w14:ligatures w14:val="none"/>
        </w:rPr>
      </w:pPr>
      <w:r w:rsidRPr="00323F85">
        <w:rPr>
          <w:rFonts w:eastAsia="Times New Roman" w:cstheme="minorHAnsi"/>
          <w:b/>
          <w:smallCaps/>
          <w:kern w:val="0"/>
          <w:lang w:eastAsia="fr-FR"/>
          <w14:ligatures w14:val="none"/>
        </w:rPr>
        <w:lastRenderedPageBreak/>
        <w:t>Certificat de crédit</w:t>
      </w:r>
    </w:p>
    <w:p w14:paraId="73646166" w14:textId="77777777" w:rsidR="00323F85" w:rsidRPr="00323F85" w:rsidRDefault="00323F85" w:rsidP="00323F85">
      <w:pPr>
        <w:snapToGrid w:val="0"/>
        <w:spacing w:after="0" w:line="240" w:lineRule="auto"/>
        <w:jc w:val="both"/>
        <w:rPr>
          <w:rFonts w:eastAsia="Times New Roman" w:cstheme="minorHAnsi"/>
          <w:bCs/>
          <w:smallCaps/>
          <w:kern w:val="0"/>
          <w:u w:val="single"/>
          <w:lang w:eastAsia="fr-FR"/>
          <w14:ligatures w14:val="none"/>
        </w:rPr>
      </w:pPr>
    </w:p>
    <w:p w14:paraId="6CF9831C" w14:textId="3F5AC5C3" w:rsidR="00323F85" w:rsidRPr="00323F85" w:rsidRDefault="00323F85" w:rsidP="00323F85">
      <w:pPr>
        <w:snapToGrid w:val="0"/>
        <w:spacing w:after="0" w:line="240" w:lineRule="auto"/>
        <w:jc w:val="both"/>
        <w:rPr>
          <w:rFonts w:eastAsia="Times New Roman" w:cstheme="minorHAnsi"/>
          <w:kern w:val="0"/>
          <w:lang w:eastAsia="fr-FR"/>
          <w14:ligatures w14:val="none"/>
        </w:rPr>
      </w:pPr>
      <w:r w:rsidRPr="00323F85">
        <w:rPr>
          <w:rFonts w:eastAsia="Times New Roman" w:cstheme="minorHAnsi"/>
          <w:kern w:val="0"/>
          <w:lang w:eastAsia="fr-FR"/>
          <w14:ligatures w14:val="none"/>
        </w:rPr>
        <w:t xml:space="preserve">Je, </w:t>
      </w:r>
      <w:r w:rsidRPr="00D05F8F">
        <w:rPr>
          <w:rFonts w:eastAsia="Times New Roman" w:cstheme="minorHAnsi"/>
          <w:b/>
          <w:bCs/>
          <w:smallCaps/>
          <w:kern w:val="0"/>
          <w:lang w:eastAsia="fr-FR"/>
          <w14:ligatures w14:val="none"/>
        </w:rPr>
        <w:t>François Noël</w:t>
      </w:r>
      <w:r w:rsidRPr="00323F85">
        <w:rPr>
          <w:rFonts w:eastAsia="Times New Roman" w:cstheme="minorHAnsi"/>
          <w:kern w:val="0"/>
          <w:lang w:eastAsia="fr-FR"/>
          <w14:ligatures w14:val="none"/>
        </w:rPr>
        <w:t>, certifie qu’il y a des fonds disponibles pour couvrir les dépenses décrétées par l</w:t>
      </w:r>
      <w:r w:rsidR="00A311D3">
        <w:rPr>
          <w:rFonts w:eastAsia="Times New Roman" w:cstheme="minorHAnsi"/>
          <w:kern w:val="0"/>
          <w:lang w:eastAsia="fr-FR"/>
          <w14:ligatures w14:val="none"/>
        </w:rPr>
        <w:t>es</w:t>
      </w:r>
      <w:r w:rsidRPr="00323F85">
        <w:rPr>
          <w:rFonts w:eastAsia="Times New Roman" w:cstheme="minorHAnsi"/>
          <w:kern w:val="0"/>
          <w:lang w:eastAsia="fr-FR"/>
          <w14:ligatures w14:val="none"/>
        </w:rPr>
        <w:t xml:space="preserve"> résolution</w:t>
      </w:r>
      <w:r w:rsidR="00A311D3">
        <w:rPr>
          <w:rFonts w:eastAsia="Times New Roman" w:cstheme="minorHAnsi"/>
          <w:kern w:val="0"/>
          <w:lang w:eastAsia="fr-FR"/>
          <w14:ligatures w14:val="none"/>
        </w:rPr>
        <w:t>s</w:t>
      </w:r>
      <w:r w:rsidRPr="00323F85">
        <w:rPr>
          <w:rFonts w:eastAsia="Times New Roman" w:cstheme="minorHAnsi"/>
          <w:kern w:val="0"/>
          <w:lang w:eastAsia="fr-FR"/>
          <w14:ligatures w14:val="none"/>
        </w:rPr>
        <w:t xml:space="preserve"> numéro </w:t>
      </w:r>
      <w:r w:rsidR="002E1B44">
        <w:rPr>
          <w:rFonts w:eastAsia="Times New Roman" w:cstheme="minorHAnsi"/>
          <w:kern w:val="0"/>
          <w:lang w:eastAsia="fr-FR"/>
          <w14:ligatures w14:val="none"/>
        </w:rPr>
        <w:t>2025-03-033, 2025-03-034, 2025-03-035</w:t>
      </w:r>
      <w:r w:rsidR="00D05F8F">
        <w:rPr>
          <w:rFonts w:eastAsia="Times New Roman" w:cstheme="minorHAnsi"/>
          <w:kern w:val="0"/>
          <w:lang w:eastAsia="fr-FR"/>
          <w14:ligatures w14:val="none"/>
        </w:rPr>
        <w:t xml:space="preserve"> </w:t>
      </w:r>
      <w:r w:rsidRPr="00323F85">
        <w:rPr>
          <w:rFonts w:eastAsia="Times New Roman" w:cstheme="minorHAnsi"/>
          <w:kern w:val="0"/>
          <w:lang w:eastAsia="fr-FR"/>
          <w14:ligatures w14:val="none"/>
        </w:rPr>
        <w:t xml:space="preserve">et </w:t>
      </w:r>
      <w:r w:rsidR="002E1B44">
        <w:rPr>
          <w:rFonts w:eastAsia="Times New Roman" w:cstheme="minorHAnsi"/>
          <w:kern w:val="0"/>
          <w:lang w:eastAsia="fr-FR"/>
          <w14:ligatures w14:val="none"/>
        </w:rPr>
        <w:t>2025-03-036</w:t>
      </w:r>
      <w:r w:rsidR="00A311D3">
        <w:rPr>
          <w:rFonts w:eastAsia="Times New Roman" w:cstheme="minorHAnsi"/>
          <w:kern w:val="0"/>
          <w:lang w:eastAsia="fr-FR"/>
          <w14:ligatures w14:val="none"/>
        </w:rPr>
        <w:t xml:space="preserve"> </w:t>
      </w:r>
      <w:r w:rsidRPr="00323F85">
        <w:rPr>
          <w:rFonts w:eastAsia="Times New Roman" w:cstheme="minorHAnsi"/>
          <w:kern w:val="0"/>
          <w:lang w:eastAsia="fr-FR"/>
          <w14:ligatures w14:val="none"/>
        </w:rPr>
        <w:t>inscrites au présent procès-verbal.</w:t>
      </w:r>
    </w:p>
    <w:p w14:paraId="3B27A928" w14:textId="77777777" w:rsidR="00323F85" w:rsidRPr="00323F85" w:rsidRDefault="00323F85" w:rsidP="00323F85">
      <w:pPr>
        <w:tabs>
          <w:tab w:val="left" w:pos="4140"/>
        </w:tabs>
        <w:snapToGrid w:val="0"/>
        <w:spacing w:after="0" w:line="240" w:lineRule="auto"/>
        <w:jc w:val="both"/>
        <w:rPr>
          <w:rFonts w:eastAsia="Times New Roman" w:cstheme="minorHAnsi"/>
          <w:kern w:val="0"/>
          <w:lang w:eastAsia="fr-FR"/>
          <w14:ligatures w14:val="none"/>
        </w:rPr>
      </w:pPr>
    </w:p>
    <w:p w14:paraId="7B91313B" w14:textId="6B5D4C2E" w:rsidR="00323F85" w:rsidRPr="00323F85" w:rsidRDefault="00323F85" w:rsidP="00323F85">
      <w:pPr>
        <w:tabs>
          <w:tab w:val="left" w:pos="4140"/>
        </w:tabs>
        <w:snapToGrid w:val="0"/>
        <w:spacing w:after="0" w:line="240" w:lineRule="auto"/>
        <w:ind w:left="284"/>
        <w:jc w:val="both"/>
        <w:rPr>
          <w:rFonts w:eastAsia="Times New Roman" w:cstheme="minorHAnsi"/>
          <w:kern w:val="0"/>
          <w:lang w:eastAsia="fr-FR"/>
          <w14:ligatures w14:val="none"/>
        </w:rPr>
      </w:pPr>
      <w:r w:rsidRPr="00323F85">
        <w:rPr>
          <w:rFonts w:eastAsia="Times New Roman" w:cstheme="minorHAnsi"/>
          <w:kern w:val="0"/>
          <w:lang w:eastAsia="fr-FR"/>
          <w14:ligatures w14:val="none"/>
        </w:rPr>
        <w:t xml:space="preserve">                                               </w:t>
      </w:r>
      <w:r w:rsidR="00F52EEC">
        <w:rPr>
          <w:rFonts w:eastAsia="Times New Roman" w:cstheme="minorHAnsi"/>
          <w:kern w:val="0"/>
          <w:lang w:eastAsia="fr-FR"/>
          <w14:ligatures w14:val="none"/>
        </w:rPr>
        <w:t xml:space="preserve">    </w:t>
      </w:r>
      <w:r w:rsidRPr="00323F85">
        <w:rPr>
          <w:rFonts w:eastAsia="Times New Roman" w:cstheme="minorHAnsi"/>
          <w:kern w:val="0"/>
          <w:lang w:eastAsia="fr-FR"/>
          <w14:ligatures w14:val="none"/>
        </w:rPr>
        <w:t>_______________________________</w:t>
      </w:r>
    </w:p>
    <w:p w14:paraId="0C1A8C23" w14:textId="7242F93C" w:rsidR="00323F85" w:rsidRPr="00323F85" w:rsidRDefault="00323F85" w:rsidP="00323F85">
      <w:pPr>
        <w:snapToGrid w:val="0"/>
        <w:spacing w:after="0" w:line="240" w:lineRule="auto"/>
        <w:ind w:left="284"/>
        <w:jc w:val="both"/>
        <w:rPr>
          <w:rFonts w:eastAsia="Times New Roman" w:cstheme="minorHAnsi"/>
          <w:kern w:val="0"/>
          <w:lang w:eastAsia="fr-FR"/>
          <w14:ligatures w14:val="none"/>
        </w:rPr>
      </w:pPr>
      <w:r w:rsidRPr="00323F85">
        <w:rPr>
          <w:rFonts w:eastAsia="Times New Roman" w:cstheme="minorHAnsi"/>
          <w:kern w:val="0"/>
          <w:lang w:eastAsia="fr-FR"/>
          <w14:ligatures w14:val="none"/>
        </w:rPr>
        <w:tab/>
      </w:r>
      <w:r w:rsidRPr="00323F85">
        <w:rPr>
          <w:rFonts w:eastAsia="Times New Roman" w:cstheme="minorHAnsi"/>
          <w:kern w:val="0"/>
          <w:lang w:eastAsia="fr-FR"/>
          <w14:ligatures w14:val="none"/>
        </w:rPr>
        <w:tab/>
      </w:r>
      <w:r w:rsidRPr="00323F85">
        <w:rPr>
          <w:rFonts w:eastAsia="Times New Roman" w:cstheme="minorHAnsi"/>
          <w:kern w:val="0"/>
          <w:lang w:eastAsia="fr-FR"/>
          <w14:ligatures w14:val="none"/>
        </w:rPr>
        <w:tab/>
      </w:r>
      <w:r w:rsidRPr="00323F85">
        <w:rPr>
          <w:rFonts w:eastAsia="Times New Roman" w:cstheme="minorHAnsi"/>
          <w:kern w:val="0"/>
          <w:lang w:eastAsia="fr-FR"/>
          <w14:ligatures w14:val="none"/>
        </w:rPr>
        <w:tab/>
      </w:r>
      <w:r w:rsidR="00D05F8F">
        <w:rPr>
          <w:rFonts w:eastAsia="Times New Roman" w:cstheme="minorHAnsi"/>
          <w:kern w:val="0"/>
          <w:lang w:eastAsia="fr-FR"/>
          <w14:ligatures w14:val="none"/>
        </w:rPr>
        <w:t>François Noël</w:t>
      </w:r>
      <w:r w:rsidRPr="00323F85">
        <w:rPr>
          <w:rFonts w:eastAsia="Times New Roman" w:cstheme="minorHAnsi"/>
          <w:kern w:val="0"/>
          <w:lang w:eastAsia="fr-FR"/>
          <w14:ligatures w14:val="none"/>
        </w:rPr>
        <w:t xml:space="preserve"> </w:t>
      </w:r>
    </w:p>
    <w:p w14:paraId="717EDD2C" w14:textId="03B5909A" w:rsidR="00323F85" w:rsidRPr="00323F85" w:rsidRDefault="00323F85" w:rsidP="00323F85">
      <w:pPr>
        <w:snapToGrid w:val="0"/>
        <w:spacing w:after="0" w:line="240" w:lineRule="auto"/>
        <w:ind w:left="2411" w:firstLine="425"/>
        <w:jc w:val="both"/>
        <w:rPr>
          <w:rFonts w:ascii="Arial" w:eastAsia="Times New Roman" w:hAnsi="Arial" w:cs="Times New Roman"/>
          <w:kern w:val="0"/>
          <w:lang w:eastAsia="fr-FR"/>
          <w14:ligatures w14:val="none"/>
        </w:rPr>
      </w:pPr>
      <w:r w:rsidRPr="00323F85">
        <w:rPr>
          <w:rFonts w:eastAsia="Times New Roman" w:cstheme="minorHAnsi"/>
          <w:kern w:val="0"/>
          <w:lang w:eastAsia="fr-FR"/>
          <w14:ligatures w14:val="none"/>
        </w:rPr>
        <w:t>Direct</w:t>
      </w:r>
      <w:r w:rsidR="00D05F8F">
        <w:rPr>
          <w:rFonts w:eastAsia="Times New Roman" w:cstheme="minorHAnsi"/>
          <w:kern w:val="0"/>
          <w:lang w:eastAsia="fr-FR"/>
          <w14:ligatures w14:val="none"/>
        </w:rPr>
        <w:t>eur</w:t>
      </w:r>
      <w:r w:rsidRPr="00323F85">
        <w:rPr>
          <w:rFonts w:eastAsia="Times New Roman" w:cstheme="minorHAnsi"/>
          <w:kern w:val="0"/>
          <w:lang w:eastAsia="fr-FR"/>
          <w14:ligatures w14:val="none"/>
        </w:rPr>
        <w:t xml:space="preserve"> général et </w:t>
      </w:r>
      <w:r w:rsidR="00D05F8F">
        <w:rPr>
          <w:rFonts w:eastAsia="Times New Roman" w:cstheme="minorHAnsi"/>
          <w:kern w:val="0"/>
          <w:lang w:eastAsia="fr-FR"/>
          <w14:ligatures w14:val="none"/>
        </w:rPr>
        <w:t>greffier-trésorier</w:t>
      </w:r>
    </w:p>
    <w:p w14:paraId="038E666B" w14:textId="77777777" w:rsidR="009C7DDE" w:rsidRDefault="009C7DDE" w:rsidP="00265DE5">
      <w:pPr>
        <w:pBdr>
          <w:top w:val="nil"/>
          <w:left w:val="nil"/>
          <w:bottom w:val="nil"/>
          <w:right w:val="nil"/>
          <w:between w:val="nil"/>
        </w:pBdr>
        <w:spacing w:after="0" w:line="240" w:lineRule="auto"/>
        <w:jc w:val="both"/>
        <w:rPr>
          <w:rFonts w:ascii="Calibri" w:eastAsia="Calibri" w:hAnsi="Calibri" w:cs="Calibri"/>
          <w:color w:val="000000"/>
          <w:kern w:val="0"/>
          <w:lang w:eastAsia="fr-FR"/>
          <w14:ligatures w14:val="none"/>
        </w:rPr>
      </w:pPr>
    </w:p>
    <w:p w14:paraId="078B08A6" w14:textId="77777777" w:rsidR="00BB4745" w:rsidRPr="00265DE5" w:rsidRDefault="00BB4745" w:rsidP="00265DE5">
      <w:pPr>
        <w:pBdr>
          <w:top w:val="nil"/>
          <w:left w:val="nil"/>
          <w:bottom w:val="nil"/>
          <w:right w:val="nil"/>
          <w:between w:val="nil"/>
        </w:pBdr>
        <w:spacing w:after="0" w:line="240" w:lineRule="auto"/>
        <w:jc w:val="both"/>
        <w:rPr>
          <w:rFonts w:ascii="Calibri" w:eastAsia="Calibri" w:hAnsi="Calibri" w:cs="Calibri"/>
          <w:color w:val="000000"/>
          <w:kern w:val="0"/>
          <w:lang w:eastAsia="fr-FR"/>
          <w14:ligatures w14:val="none"/>
        </w:rPr>
      </w:pPr>
    </w:p>
    <w:p w14:paraId="4ED088C2" w14:textId="2A03E543" w:rsidR="00265DE5" w:rsidRPr="00265DE5" w:rsidRDefault="00265DE5" w:rsidP="00265DE5">
      <w:pPr>
        <w:pBdr>
          <w:top w:val="nil"/>
          <w:left w:val="nil"/>
          <w:bottom w:val="nil"/>
          <w:right w:val="nil"/>
          <w:between w:val="nil"/>
        </w:pBdr>
        <w:spacing w:after="0" w:line="240" w:lineRule="auto"/>
        <w:jc w:val="both"/>
        <w:rPr>
          <w:rFonts w:ascii="Calibri" w:eastAsia="Calibri" w:hAnsi="Calibri" w:cs="Calibri"/>
          <w:color w:val="000000"/>
          <w:kern w:val="0"/>
          <w:lang w:eastAsia="fr-FR"/>
          <w14:ligatures w14:val="none"/>
        </w:rPr>
      </w:pPr>
      <w:r w:rsidRPr="00265DE5">
        <w:rPr>
          <w:rFonts w:ascii="Calibri" w:eastAsia="Calibri" w:hAnsi="Calibri" w:cs="Calibri"/>
          <w:color w:val="000000"/>
          <w:kern w:val="0"/>
          <w:lang w:eastAsia="fr-FR"/>
          <w14:ligatures w14:val="none"/>
        </w:rPr>
        <w:t>Au sens de l’article 142 (2) du Code municipal du Québec, en apposant sa signature au bas du présent paragraphe, madame la mairesse reconnait avoir signé toutes et chacune des résolutions apparaissant au présent procès-verbal et n’entend pas exercer son droit de veto.</w:t>
      </w:r>
    </w:p>
    <w:p w14:paraId="311B6134" w14:textId="77777777" w:rsidR="00265DE5" w:rsidRPr="00265DE5" w:rsidRDefault="00265DE5" w:rsidP="00265DE5">
      <w:pPr>
        <w:pBdr>
          <w:top w:val="nil"/>
          <w:left w:val="nil"/>
          <w:bottom w:val="nil"/>
          <w:right w:val="nil"/>
          <w:between w:val="nil"/>
        </w:pBdr>
        <w:spacing w:after="0" w:line="240" w:lineRule="auto"/>
        <w:jc w:val="both"/>
        <w:rPr>
          <w:rFonts w:ascii="Calibri" w:eastAsia="Calibri" w:hAnsi="Calibri" w:cs="Calibri"/>
          <w:color w:val="000000"/>
          <w:kern w:val="0"/>
          <w:lang w:eastAsia="fr-FR"/>
          <w14:ligatures w14:val="none"/>
        </w:rPr>
      </w:pPr>
    </w:p>
    <w:p w14:paraId="026CE2DC" w14:textId="77777777" w:rsidR="00265DE5" w:rsidRPr="00265DE5" w:rsidRDefault="00265DE5" w:rsidP="00265DE5">
      <w:pPr>
        <w:pBdr>
          <w:top w:val="nil"/>
          <w:left w:val="nil"/>
          <w:bottom w:val="nil"/>
          <w:right w:val="nil"/>
          <w:between w:val="nil"/>
        </w:pBdr>
        <w:spacing w:after="0" w:line="240" w:lineRule="auto"/>
        <w:jc w:val="both"/>
        <w:rPr>
          <w:rFonts w:ascii="Calibri" w:eastAsia="Calibri" w:hAnsi="Calibri" w:cs="Calibri"/>
          <w:color w:val="000000"/>
          <w:kern w:val="0"/>
          <w:lang w:eastAsia="fr-FR"/>
          <w14:ligatures w14:val="none"/>
        </w:rPr>
      </w:pPr>
    </w:p>
    <w:p w14:paraId="279E0C10" w14:textId="77777777" w:rsidR="00265DE5" w:rsidRPr="00265DE5" w:rsidRDefault="00265DE5" w:rsidP="00265DE5">
      <w:pPr>
        <w:pBdr>
          <w:top w:val="nil"/>
          <w:left w:val="nil"/>
          <w:bottom w:val="nil"/>
          <w:right w:val="nil"/>
          <w:between w:val="nil"/>
        </w:pBdr>
        <w:spacing w:after="0" w:line="240" w:lineRule="auto"/>
        <w:jc w:val="both"/>
        <w:rPr>
          <w:rFonts w:ascii="Calibri" w:eastAsia="Calibri" w:hAnsi="Calibri" w:cs="Calibri"/>
          <w:color w:val="000000"/>
          <w:kern w:val="0"/>
          <w:lang w:eastAsia="fr-FR"/>
          <w14:ligatures w14:val="none"/>
        </w:rPr>
      </w:pPr>
    </w:p>
    <w:p w14:paraId="7541864B" w14:textId="77777777" w:rsidR="00265DE5" w:rsidRPr="00265DE5" w:rsidRDefault="00265DE5" w:rsidP="00265DE5">
      <w:pPr>
        <w:pBdr>
          <w:top w:val="nil"/>
          <w:left w:val="nil"/>
          <w:bottom w:val="nil"/>
          <w:right w:val="nil"/>
          <w:between w:val="nil"/>
        </w:pBdr>
        <w:spacing w:after="0" w:line="240" w:lineRule="auto"/>
        <w:jc w:val="both"/>
        <w:rPr>
          <w:rFonts w:ascii="Calibri" w:eastAsia="Calibri" w:hAnsi="Calibri" w:cs="Calibri"/>
          <w:color w:val="000000"/>
          <w:kern w:val="0"/>
          <w:lang w:eastAsia="fr-FR"/>
          <w14:ligatures w14:val="none"/>
        </w:rPr>
      </w:pPr>
    </w:p>
    <w:p w14:paraId="6DC9EC32" w14:textId="77777777" w:rsidR="00265DE5" w:rsidRPr="00265DE5" w:rsidRDefault="00265DE5" w:rsidP="00265DE5">
      <w:pPr>
        <w:pBdr>
          <w:top w:val="nil"/>
          <w:left w:val="nil"/>
          <w:bottom w:val="nil"/>
          <w:right w:val="nil"/>
          <w:between w:val="nil"/>
        </w:pBdr>
        <w:spacing w:after="0" w:line="240" w:lineRule="auto"/>
        <w:jc w:val="both"/>
        <w:rPr>
          <w:rFonts w:ascii="Calibri" w:eastAsia="Calibri" w:hAnsi="Calibri" w:cs="Calibri"/>
          <w:color w:val="000000"/>
          <w:kern w:val="0"/>
          <w:lang w:eastAsia="fr-FR"/>
          <w14:ligatures w14:val="none"/>
        </w:rPr>
      </w:pPr>
      <w:r w:rsidRPr="00265DE5">
        <w:rPr>
          <w:rFonts w:ascii="Calibri" w:eastAsia="Calibri" w:hAnsi="Calibri" w:cs="Calibri"/>
          <w:color w:val="000000"/>
          <w:kern w:val="0"/>
          <w:lang w:eastAsia="fr-FR"/>
          <w14:ligatures w14:val="none"/>
        </w:rPr>
        <w:t>__________________________</w:t>
      </w:r>
      <w:r w:rsidRPr="00265DE5">
        <w:rPr>
          <w:rFonts w:ascii="Calibri" w:eastAsia="Calibri" w:hAnsi="Calibri" w:cs="Calibri"/>
          <w:color w:val="000000"/>
          <w:kern w:val="0"/>
          <w:lang w:eastAsia="fr-FR"/>
          <w14:ligatures w14:val="none"/>
        </w:rPr>
        <w:tab/>
      </w:r>
      <w:r w:rsidRPr="00265DE5">
        <w:rPr>
          <w:rFonts w:ascii="Calibri" w:eastAsia="Calibri" w:hAnsi="Calibri" w:cs="Calibri"/>
          <w:color w:val="000000"/>
          <w:kern w:val="0"/>
          <w:lang w:eastAsia="fr-FR"/>
          <w14:ligatures w14:val="none"/>
        </w:rPr>
        <w:tab/>
      </w:r>
    </w:p>
    <w:p w14:paraId="76772B3A" w14:textId="77777777" w:rsidR="00265DE5" w:rsidRPr="00265DE5" w:rsidRDefault="00265DE5" w:rsidP="00265DE5">
      <w:pPr>
        <w:pBdr>
          <w:top w:val="nil"/>
          <w:left w:val="nil"/>
          <w:bottom w:val="nil"/>
          <w:right w:val="nil"/>
          <w:between w:val="nil"/>
        </w:pBdr>
        <w:spacing w:after="0" w:line="240" w:lineRule="auto"/>
        <w:jc w:val="both"/>
        <w:rPr>
          <w:rFonts w:ascii="Calibri" w:eastAsia="Calibri" w:hAnsi="Calibri" w:cs="Calibri"/>
          <w:color w:val="000000"/>
          <w:kern w:val="0"/>
          <w:lang w:eastAsia="fr-FR"/>
          <w14:ligatures w14:val="none"/>
        </w:rPr>
      </w:pPr>
      <w:r w:rsidRPr="00265DE5">
        <w:rPr>
          <w:rFonts w:ascii="Calibri" w:eastAsia="Calibri" w:hAnsi="Calibri" w:cs="Calibri"/>
          <w:color w:val="000000"/>
          <w:kern w:val="0"/>
          <w:lang w:eastAsia="fr-FR"/>
          <w14:ligatures w14:val="none"/>
        </w:rPr>
        <w:t>Christine Gaudet,</w:t>
      </w:r>
      <w:r w:rsidRPr="00265DE5">
        <w:rPr>
          <w:rFonts w:ascii="Calibri" w:eastAsia="Calibri" w:hAnsi="Calibri" w:cs="Calibri"/>
          <w:color w:val="000000"/>
          <w:kern w:val="0"/>
          <w:lang w:eastAsia="fr-FR"/>
          <w14:ligatures w14:val="none"/>
        </w:rPr>
        <w:tab/>
      </w:r>
      <w:r w:rsidRPr="00265DE5">
        <w:rPr>
          <w:rFonts w:ascii="Calibri" w:eastAsia="Calibri" w:hAnsi="Calibri" w:cs="Calibri"/>
          <w:color w:val="000000"/>
          <w:kern w:val="0"/>
          <w:lang w:eastAsia="fr-FR"/>
          <w14:ligatures w14:val="none"/>
        </w:rPr>
        <w:tab/>
      </w:r>
      <w:r w:rsidRPr="00265DE5">
        <w:rPr>
          <w:rFonts w:ascii="Calibri" w:eastAsia="Calibri" w:hAnsi="Calibri" w:cs="Calibri"/>
          <w:color w:val="000000"/>
          <w:kern w:val="0"/>
          <w:lang w:eastAsia="fr-FR"/>
          <w14:ligatures w14:val="none"/>
        </w:rPr>
        <w:tab/>
      </w:r>
      <w:r w:rsidRPr="00265DE5">
        <w:rPr>
          <w:rFonts w:ascii="Calibri" w:eastAsia="Calibri" w:hAnsi="Calibri" w:cs="Calibri"/>
          <w:color w:val="000000"/>
          <w:kern w:val="0"/>
          <w:lang w:eastAsia="fr-FR"/>
          <w14:ligatures w14:val="none"/>
        </w:rPr>
        <w:tab/>
      </w:r>
    </w:p>
    <w:p w14:paraId="5F26CF3C" w14:textId="04BE3A48" w:rsidR="00E258F0" w:rsidRPr="00E258F0" w:rsidRDefault="00265DE5" w:rsidP="00F97B3C">
      <w:pPr>
        <w:pBdr>
          <w:top w:val="nil"/>
          <w:left w:val="nil"/>
          <w:bottom w:val="nil"/>
          <w:right w:val="nil"/>
          <w:between w:val="nil"/>
        </w:pBdr>
        <w:spacing w:after="0" w:line="240" w:lineRule="auto"/>
        <w:jc w:val="both"/>
      </w:pPr>
      <w:r w:rsidRPr="00265DE5">
        <w:rPr>
          <w:rFonts w:ascii="Calibri" w:eastAsia="Calibri" w:hAnsi="Calibri" w:cs="Calibri"/>
          <w:color w:val="000000"/>
          <w:kern w:val="0"/>
          <w:lang w:eastAsia="fr-FR"/>
          <w14:ligatures w14:val="none"/>
        </w:rPr>
        <w:t>Mairesse</w:t>
      </w:r>
    </w:p>
    <w:sectPr w:rsidR="00E258F0" w:rsidRPr="00E258F0" w:rsidSect="00EB69E7">
      <w:footerReference w:type="default" r:id="rId11"/>
      <w:pgSz w:w="12240" w:h="20160" w:code="5"/>
      <w:pgMar w:top="1276" w:right="1041" w:bottom="993"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1AAD3" w14:textId="77777777" w:rsidR="005D278D" w:rsidRDefault="005D278D" w:rsidP="004B57B4">
      <w:pPr>
        <w:spacing w:after="0" w:line="240" w:lineRule="auto"/>
      </w:pPr>
      <w:r>
        <w:separator/>
      </w:r>
    </w:p>
  </w:endnote>
  <w:endnote w:type="continuationSeparator" w:id="0">
    <w:p w14:paraId="589EDB1D" w14:textId="77777777" w:rsidR="005D278D" w:rsidRDefault="005D278D" w:rsidP="004B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959976"/>
      <w:docPartObj>
        <w:docPartGallery w:val="Page Numbers (Bottom of Page)"/>
        <w:docPartUnique/>
      </w:docPartObj>
    </w:sdtPr>
    <w:sdtContent>
      <w:p w14:paraId="5630BBDD" w14:textId="072D1C1A" w:rsidR="00066510" w:rsidRDefault="00066510">
        <w:pPr>
          <w:pStyle w:val="Pieddepage"/>
          <w:jc w:val="right"/>
        </w:pPr>
        <w:r>
          <w:fldChar w:fldCharType="begin"/>
        </w:r>
        <w:r>
          <w:instrText>PAGE   \* MERGEFORMAT</w:instrText>
        </w:r>
        <w:r>
          <w:fldChar w:fldCharType="separate"/>
        </w:r>
        <w:r>
          <w:rPr>
            <w:lang w:val="fr-FR"/>
          </w:rPr>
          <w:t>2</w:t>
        </w:r>
        <w:r>
          <w:fldChar w:fldCharType="end"/>
        </w:r>
      </w:p>
    </w:sdtContent>
  </w:sdt>
  <w:p w14:paraId="5892E73C" w14:textId="77777777" w:rsidR="00066510" w:rsidRDefault="000665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D9FDD" w14:textId="77777777" w:rsidR="005D278D" w:rsidRDefault="005D278D" w:rsidP="004B57B4">
      <w:pPr>
        <w:spacing w:after="0" w:line="240" w:lineRule="auto"/>
      </w:pPr>
      <w:r>
        <w:separator/>
      </w:r>
    </w:p>
  </w:footnote>
  <w:footnote w:type="continuationSeparator" w:id="0">
    <w:p w14:paraId="2AE17FC6" w14:textId="77777777" w:rsidR="005D278D" w:rsidRDefault="005D278D" w:rsidP="004B5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922"/>
    <w:multiLevelType w:val="hybridMultilevel"/>
    <w:tmpl w:val="E83E512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FF7A2E"/>
    <w:multiLevelType w:val="hybridMultilevel"/>
    <w:tmpl w:val="3220709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419617C"/>
    <w:multiLevelType w:val="hybridMultilevel"/>
    <w:tmpl w:val="4E08193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2F209C5"/>
    <w:multiLevelType w:val="hybridMultilevel"/>
    <w:tmpl w:val="54943C80"/>
    <w:lvl w:ilvl="0" w:tplc="14B0190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354247A"/>
    <w:multiLevelType w:val="hybridMultilevel"/>
    <w:tmpl w:val="BF5492C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6223CAD"/>
    <w:multiLevelType w:val="hybridMultilevel"/>
    <w:tmpl w:val="C7D49B5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71C401F"/>
    <w:multiLevelType w:val="hybridMultilevel"/>
    <w:tmpl w:val="31A8861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8510325"/>
    <w:multiLevelType w:val="multilevel"/>
    <w:tmpl w:val="A2C29214"/>
    <w:lvl w:ilvl="0">
      <w:start w:val="1"/>
      <w:numFmt w:val="decimal"/>
      <w:lvlText w:val="%1."/>
      <w:lvlJc w:val="left"/>
      <w:pPr>
        <w:ind w:left="720" w:hanging="360"/>
      </w:pPr>
      <w:rPr>
        <w:rFonts w:hint="default"/>
      </w:rPr>
    </w:lvl>
    <w:lvl w:ilvl="1">
      <w:start w:val="1"/>
      <w:numFmt w:val="decimal"/>
      <w:isLgl/>
      <w:lvlText w:val="%1.%2"/>
      <w:lvlJc w:val="left"/>
      <w:pPr>
        <w:ind w:left="847" w:hanging="705"/>
      </w:pPr>
      <w:rPr>
        <w:rFonts w:asciiTheme="minorHAnsi" w:hAnsiTheme="minorHAnsi" w:cstheme="minorHAnsi" w:hint="default"/>
        <w:b/>
        <w:bCs/>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DE876B7"/>
    <w:multiLevelType w:val="hybridMultilevel"/>
    <w:tmpl w:val="3ECA5E18"/>
    <w:lvl w:ilvl="0" w:tplc="0C0C0001">
      <w:start w:val="1"/>
      <w:numFmt w:val="bullet"/>
      <w:lvlText w:val=""/>
      <w:lvlJc w:val="left"/>
      <w:pPr>
        <w:ind w:left="1434" w:hanging="360"/>
      </w:pPr>
      <w:rPr>
        <w:rFonts w:ascii="Symbol" w:hAnsi="Symbol" w:hint="default"/>
      </w:rPr>
    </w:lvl>
    <w:lvl w:ilvl="1" w:tplc="0C0C0003" w:tentative="1">
      <w:start w:val="1"/>
      <w:numFmt w:val="bullet"/>
      <w:lvlText w:val="o"/>
      <w:lvlJc w:val="left"/>
      <w:pPr>
        <w:ind w:left="2154" w:hanging="360"/>
      </w:pPr>
      <w:rPr>
        <w:rFonts w:ascii="Courier New" w:hAnsi="Courier New" w:cs="Courier New" w:hint="default"/>
      </w:rPr>
    </w:lvl>
    <w:lvl w:ilvl="2" w:tplc="0C0C0005" w:tentative="1">
      <w:start w:val="1"/>
      <w:numFmt w:val="bullet"/>
      <w:lvlText w:val=""/>
      <w:lvlJc w:val="left"/>
      <w:pPr>
        <w:ind w:left="2874" w:hanging="360"/>
      </w:pPr>
      <w:rPr>
        <w:rFonts w:ascii="Wingdings" w:hAnsi="Wingdings" w:hint="default"/>
      </w:rPr>
    </w:lvl>
    <w:lvl w:ilvl="3" w:tplc="0C0C0001" w:tentative="1">
      <w:start w:val="1"/>
      <w:numFmt w:val="bullet"/>
      <w:lvlText w:val=""/>
      <w:lvlJc w:val="left"/>
      <w:pPr>
        <w:ind w:left="3594" w:hanging="360"/>
      </w:pPr>
      <w:rPr>
        <w:rFonts w:ascii="Symbol" w:hAnsi="Symbol" w:hint="default"/>
      </w:rPr>
    </w:lvl>
    <w:lvl w:ilvl="4" w:tplc="0C0C0003" w:tentative="1">
      <w:start w:val="1"/>
      <w:numFmt w:val="bullet"/>
      <w:lvlText w:val="o"/>
      <w:lvlJc w:val="left"/>
      <w:pPr>
        <w:ind w:left="4314" w:hanging="360"/>
      </w:pPr>
      <w:rPr>
        <w:rFonts w:ascii="Courier New" w:hAnsi="Courier New" w:cs="Courier New" w:hint="default"/>
      </w:rPr>
    </w:lvl>
    <w:lvl w:ilvl="5" w:tplc="0C0C0005" w:tentative="1">
      <w:start w:val="1"/>
      <w:numFmt w:val="bullet"/>
      <w:lvlText w:val=""/>
      <w:lvlJc w:val="left"/>
      <w:pPr>
        <w:ind w:left="5034" w:hanging="360"/>
      </w:pPr>
      <w:rPr>
        <w:rFonts w:ascii="Wingdings" w:hAnsi="Wingdings" w:hint="default"/>
      </w:rPr>
    </w:lvl>
    <w:lvl w:ilvl="6" w:tplc="0C0C0001" w:tentative="1">
      <w:start w:val="1"/>
      <w:numFmt w:val="bullet"/>
      <w:lvlText w:val=""/>
      <w:lvlJc w:val="left"/>
      <w:pPr>
        <w:ind w:left="5754" w:hanging="360"/>
      </w:pPr>
      <w:rPr>
        <w:rFonts w:ascii="Symbol" w:hAnsi="Symbol" w:hint="default"/>
      </w:rPr>
    </w:lvl>
    <w:lvl w:ilvl="7" w:tplc="0C0C0003" w:tentative="1">
      <w:start w:val="1"/>
      <w:numFmt w:val="bullet"/>
      <w:lvlText w:val="o"/>
      <w:lvlJc w:val="left"/>
      <w:pPr>
        <w:ind w:left="6474" w:hanging="360"/>
      </w:pPr>
      <w:rPr>
        <w:rFonts w:ascii="Courier New" w:hAnsi="Courier New" w:cs="Courier New" w:hint="default"/>
      </w:rPr>
    </w:lvl>
    <w:lvl w:ilvl="8" w:tplc="0C0C0005" w:tentative="1">
      <w:start w:val="1"/>
      <w:numFmt w:val="bullet"/>
      <w:lvlText w:val=""/>
      <w:lvlJc w:val="left"/>
      <w:pPr>
        <w:ind w:left="7194" w:hanging="360"/>
      </w:pPr>
      <w:rPr>
        <w:rFonts w:ascii="Wingdings" w:hAnsi="Wingdings" w:hint="default"/>
      </w:rPr>
    </w:lvl>
  </w:abstractNum>
  <w:abstractNum w:abstractNumId="9" w15:restartNumberingAfterBreak="0">
    <w:nsid w:val="20952565"/>
    <w:multiLevelType w:val="hybridMultilevel"/>
    <w:tmpl w:val="FB7EABD6"/>
    <w:lvl w:ilvl="0" w:tplc="D4404D34">
      <w:start w:val="1"/>
      <w:numFmt w:val="decimal"/>
      <w:lvlText w:val="%1."/>
      <w:lvlJc w:val="left"/>
      <w:pPr>
        <w:ind w:left="720" w:hanging="360"/>
      </w:pPr>
      <w:rPr>
        <w:strike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3245B6D"/>
    <w:multiLevelType w:val="hybridMultilevel"/>
    <w:tmpl w:val="5FC0AE6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3750838"/>
    <w:multiLevelType w:val="hybridMultilevel"/>
    <w:tmpl w:val="158627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BF3F6E"/>
    <w:multiLevelType w:val="hybridMultilevel"/>
    <w:tmpl w:val="4E4AEA5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DBC5252"/>
    <w:multiLevelType w:val="hybridMultilevel"/>
    <w:tmpl w:val="C1C63E8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2D96685"/>
    <w:multiLevelType w:val="multilevel"/>
    <w:tmpl w:val="E9E6D8B0"/>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9314207"/>
    <w:multiLevelType w:val="hybridMultilevel"/>
    <w:tmpl w:val="D420562A"/>
    <w:lvl w:ilvl="0" w:tplc="3682A63C">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9C9212D"/>
    <w:multiLevelType w:val="hybridMultilevel"/>
    <w:tmpl w:val="8EEC8192"/>
    <w:lvl w:ilvl="0" w:tplc="FFFFFFFF">
      <w:start w:val="1"/>
      <w:numFmt w:val="decimal"/>
      <w:lvlText w:val="%1."/>
      <w:lvlJc w:val="left"/>
      <w:pPr>
        <w:ind w:left="2062" w:hanging="360"/>
      </w:pPr>
      <w:rPr>
        <w:rFonts w:hint="default"/>
      </w:rPr>
    </w:lvl>
    <w:lvl w:ilvl="1" w:tplc="0C0C0019" w:tentative="1">
      <w:start w:val="1"/>
      <w:numFmt w:val="lowerLetter"/>
      <w:lvlText w:val="%2."/>
      <w:lvlJc w:val="left"/>
      <w:pPr>
        <w:ind w:left="2433" w:hanging="360"/>
      </w:pPr>
    </w:lvl>
    <w:lvl w:ilvl="2" w:tplc="0C0C001B" w:tentative="1">
      <w:start w:val="1"/>
      <w:numFmt w:val="lowerRoman"/>
      <w:lvlText w:val="%3."/>
      <w:lvlJc w:val="right"/>
      <w:pPr>
        <w:ind w:left="3153" w:hanging="180"/>
      </w:pPr>
    </w:lvl>
    <w:lvl w:ilvl="3" w:tplc="0C0C000F" w:tentative="1">
      <w:start w:val="1"/>
      <w:numFmt w:val="decimal"/>
      <w:lvlText w:val="%4."/>
      <w:lvlJc w:val="left"/>
      <w:pPr>
        <w:ind w:left="3873" w:hanging="360"/>
      </w:pPr>
    </w:lvl>
    <w:lvl w:ilvl="4" w:tplc="0C0C0019" w:tentative="1">
      <w:start w:val="1"/>
      <w:numFmt w:val="lowerLetter"/>
      <w:lvlText w:val="%5."/>
      <w:lvlJc w:val="left"/>
      <w:pPr>
        <w:ind w:left="4593" w:hanging="360"/>
      </w:pPr>
    </w:lvl>
    <w:lvl w:ilvl="5" w:tplc="0C0C001B" w:tentative="1">
      <w:start w:val="1"/>
      <w:numFmt w:val="lowerRoman"/>
      <w:lvlText w:val="%6."/>
      <w:lvlJc w:val="right"/>
      <w:pPr>
        <w:ind w:left="5313" w:hanging="180"/>
      </w:pPr>
    </w:lvl>
    <w:lvl w:ilvl="6" w:tplc="0C0C000F" w:tentative="1">
      <w:start w:val="1"/>
      <w:numFmt w:val="decimal"/>
      <w:lvlText w:val="%7."/>
      <w:lvlJc w:val="left"/>
      <w:pPr>
        <w:ind w:left="6033" w:hanging="360"/>
      </w:pPr>
    </w:lvl>
    <w:lvl w:ilvl="7" w:tplc="0C0C0019" w:tentative="1">
      <w:start w:val="1"/>
      <w:numFmt w:val="lowerLetter"/>
      <w:lvlText w:val="%8."/>
      <w:lvlJc w:val="left"/>
      <w:pPr>
        <w:ind w:left="6753" w:hanging="360"/>
      </w:pPr>
    </w:lvl>
    <w:lvl w:ilvl="8" w:tplc="0C0C001B" w:tentative="1">
      <w:start w:val="1"/>
      <w:numFmt w:val="lowerRoman"/>
      <w:lvlText w:val="%9."/>
      <w:lvlJc w:val="right"/>
      <w:pPr>
        <w:ind w:left="7473" w:hanging="180"/>
      </w:pPr>
    </w:lvl>
  </w:abstractNum>
  <w:abstractNum w:abstractNumId="17" w15:restartNumberingAfterBreak="0">
    <w:nsid w:val="3CD913E0"/>
    <w:multiLevelType w:val="hybridMultilevel"/>
    <w:tmpl w:val="7DF6CC1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D726CEF"/>
    <w:multiLevelType w:val="hybridMultilevel"/>
    <w:tmpl w:val="709C978A"/>
    <w:lvl w:ilvl="0" w:tplc="FA72A8D8">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AD3931"/>
    <w:multiLevelType w:val="hybridMultilevel"/>
    <w:tmpl w:val="2ED04C30"/>
    <w:lvl w:ilvl="0" w:tplc="B6324478">
      <w:start w:val="1"/>
      <w:numFmt w:val="bullet"/>
      <w:lvlText w:val=""/>
      <w:lvlJc w:val="left"/>
      <w:pPr>
        <w:tabs>
          <w:tab w:val="num" w:pos="1440"/>
        </w:tabs>
        <w:ind w:left="1440" w:hanging="720"/>
      </w:pPr>
      <w:rPr>
        <w:rFonts w:ascii="Symbol" w:eastAsia="Times New Roman" w:hAnsi="Symbol" w:cs="Aria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FD4811"/>
    <w:multiLevelType w:val="hybridMultilevel"/>
    <w:tmpl w:val="0F4885B2"/>
    <w:lvl w:ilvl="0" w:tplc="32C07314">
      <w:start w:val="1"/>
      <w:numFmt w:val="bullet"/>
      <w:lvlText w:val=""/>
      <w:lvlJc w:val="left"/>
      <w:pPr>
        <w:tabs>
          <w:tab w:val="num" w:pos="360"/>
        </w:tabs>
        <w:ind w:left="360" w:hanging="360"/>
      </w:pPr>
      <w:rPr>
        <w:rFonts w:ascii="Symbol" w:hAnsi="Symbol" w:cs="Symbol" w:hint="default"/>
        <w:color w:val="auto"/>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244742F"/>
    <w:multiLevelType w:val="multilevel"/>
    <w:tmpl w:val="59D83014"/>
    <w:lvl w:ilvl="0">
      <w:start w:val="5"/>
      <w:numFmt w:val="decimal"/>
      <w:lvlText w:val="%1"/>
      <w:lvlJc w:val="left"/>
      <w:pPr>
        <w:ind w:left="420" w:hanging="420"/>
      </w:pPr>
      <w:rPr>
        <w:rFonts w:asciiTheme="minorHAnsi" w:hAnsiTheme="minorHAnsi" w:cstheme="minorHAnsi" w:hint="default"/>
        <w:b/>
        <w:color w:val="auto"/>
        <w:sz w:val="22"/>
      </w:rPr>
    </w:lvl>
    <w:lvl w:ilvl="1">
      <w:start w:val="4"/>
      <w:numFmt w:val="decimal"/>
      <w:lvlText w:val="%1.%2"/>
      <w:lvlJc w:val="left"/>
      <w:pPr>
        <w:ind w:left="562" w:hanging="420"/>
      </w:pPr>
      <w:rPr>
        <w:rFonts w:asciiTheme="minorHAnsi" w:hAnsiTheme="minorHAnsi" w:cstheme="minorHAnsi" w:hint="default"/>
        <w:b/>
        <w:color w:val="auto"/>
        <w:sz w:val="22"/>
      </w:rPr>
    </w:lvl>
    <w:lvl w:ilvl="2">
      <w:start w:val="1"/>
      <w:numFmt w:val="decimal"/>
      <w:lvlText w:val="%1.%2.%3"/>
      <w:lvlJc w:val="left"/>
      <w:pPr>
        <w:ind w:left="704" w:hanging="420"/>
      </w:pPr>
      <w:rPr>
        <w:rFonts w:asciiTheme="minorHAnsi" w:hAnsiTheme="minorHAnsi" w:cstheme="minorHAnsi" w:hint="default"/>
        <w:b/>
        <w:color w:val="auto"/>
        <w:sz w:val="22"/>
      </w:rPr>
    </w:lvl>
    <w:lvl w:ilvl="3">
      <w:start w:val="1"/>
      <w:numFmt w:val="decimal"/>
      <w:lvlText w:val="%1.%2.%3.%4"/>
      <w:lvlJc w:val="left"/>
      <w:pPr>
        <w:ind w:left="1146" w:hanging="720"/>
      </w:pPr>
      <w:rPr>
        <w:rFonts w:asciiTheme="minorHAnsi" w:hAnsiTheme="minorHAnsi" w:cstheme="minorHAnsi" w:hint="default"/>
        <w:b/>
        <w:color w:val="auto"/>
        <w:sz w:val="22"/>
      </w:rPr>
    </w:lvl>
    <w:lvl w:ilvl="4">
      <w:start w:val="1"/>
      <w:numFmt w:val="decimal"/>
      <w:lvlText w:val="%1.%2.%3.%4.%5"/>
      <w:lvlJc w:val="left"/>
      <w:pPr>
        <w:ind w:left="1288" w:hanging="720"/>
      </w:pPr>
      <w:rPr>
        <w:rFonts w:asciiTheme="minorHAnsi" w:hAnsiTheme="minorHAnsi" w:cstheme="minorHAnsi" w:hint="default"/>
        <w:b/>
        <w:color w:val="auto"/>
        <w:sz w:val="22"/>
      </w:rPr>
    </w:lvl>
    <w:lvl w:ilvl="5">
      <w:start w:val="1"/>
      <w:numFmt w:val="decimal"/>
      <w:lvlText w:val="%1.%2.%3.%4.%5.%6"/>
      <w:lvlJc w:val="left"/>
      <w:pPr>
        <w:ind w:left="1430" w:hanging="720"/>
      </w:pPr>
      <w:rPr>
        <w:rFonts w:asciiTheme="minorHAnsi" w:hAnsiTheme="minorHAnsi" w:cstheme="minorHAnsi" w:hint="default"/>
        <w:b/>
        <w:color w:val="auto"/>
        <w:sz w:val="22"/>
      </w:rPr>
    </w:lvl>
    <w:lvl w:ilvl="6">
      <w:start w:val="1"/>
      <w:numFmt w:val="decimal"/>
      <w:lvlText w:val="%1.%2.%3.%4.%5.%6.%7"/>
      <w:lvlJc w:val="left"/>
      <w:pPr>
        <w:ind w:left="1932" w:hanging="1080"/>
      </w:pPr>
      <w:rPr>
        <w:rFonts w:asciiTheme="minorHAnsi" w:hAnsiTheme="minorHAnsi" w:cstheme="minorHAnsi" w:hint="default"/>
        <w:b/>
        <w:color w:val="auto"/>
        <w:sz w:val="22"/>
      </w:rPr>
    </w:lvl>
    <w:lvl w:ilvl="7">
      <w:start w:val="1"/>
      <w:numFmt w:val="decimal"/>
      <w:lvlText w:val="%1.%2.%3.%4.%5.%6.%7.%8"/>
      <w:lvlJc w:val="left"/>
      <w:pPr>
        <w:ind w:left="2074" w:hanging="1080"/>
      </w:pPr>
      <w:rPr>
        <w:rFonts w:asciiTheme="minorHAnsi" w:hAnsiTheme="minorHAnsi" w:cstheme="minorHAnsi" w:hint="default"/>
        <w:b/>
        <w:color w:val="auto"/>
        <w:sz w:val="22"/>
      </w:rPr>
    </w:lvl>
    <w:lvl w:ilvl="8">
      <w:start w:val="1"/>
      <w:numFmt w:val="decimal"/>
      <w:lvlText w:val="%1.%2.%3.%4.%5.%6.%7.%8.%9"/>
      <w:lvlJc w:val="left"/>
      <w:pPr>
        <w:ind w:left="2216" w:hanging="1080"/>
      </w:pPr>
      <w:rPr>
        <w:rFonts w:asciiTheme="minorHAnsi" w:hAnsiTheme="minorHAnsi" w:cstheme="minorHAnsi" w:hint="default"/>
        <w:b/>
        <w:color w:val="auto"/>
        <w:sz w:val="22"/>
      </w:rPr>
    </w:lvl>
  </w:abstractNum>
  <w:abstractNum w:abstractNumId="22" w15:restartNumberingAfterBreak="0">
    <w:nsid w:val="43C80AAE"/>
    <w:multiLevelType w:val="hybridMultilevel"/>
    <w:tmpl w:val="AA3092E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65B5BEB"/>
    <w:multiLevelType w:val="hybridMultilevel"/>
    <w:tmpl w:val="43461F0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7F71993"/>
    <w:multiLevelType w:val="multilevel"/>
    <w:tmpl w:val="1BD8934A"/>
    <w:lvl w:ilvl="0">
      <w:start w:val="6"/>
      <w:numFmt w:val="decimal"/>
      <w:lvlText w:val="%1."/>
      <w:lvlJc w:val="left"/>
      <w:pPr>
        <w:ind w:left="720" w:hanging="360"/>
      </w:pPr>
      <w:rPr>
        <w:rFonts w:hint="default"/>
      </w:rPr>
    </w:lvl>
    <w:lvl w:ilvl="1">
      <w:start w:val="2"/>
      <w:numFmt w:val="decimal"/>
      <w:isLgl/>
      <w:lvlText w:val="%1.%2"/>
      <w:lvlJc w:val="left"/>
      <w:pPr>
        <w:ind w:left="1065" w:hanging="705"/>
      </w:pPr>
      <w:rPr>
        <w:rFonts w:ascii="Calibri" w:eastAsia="Calibri" w:hAnsi="Calibri" w:cs="Calibri" w:hint="default"/>
      </w:rPr>
    </w:lvl>
    <w:lvl w:ilvl="2">
      <w:start w:val="1"/>
      <w:numFmt w:val="decimal"/>
      <w:isLgl/>
      <w:lvlText w:val="%1.%2.%3"/>
      <w:lvlJc w:val="left"/>
      <w:pPr>
        <w:ind w:left="1080" w:hanging="720"/>
      </w:pPr>
      <w:rPr>
        <w:rFonts w:ascii="Calibri" w:eastAsia="Calibri" w:hAnsi="Calibri" w:cs="Calibri" w:hint="default"/>
      </w:rPr>
    </w:lvl>
    <w:lvl w:ilvl="3">
      <w:start w:val="1"/>
      <w:numFmt w:val="decimal"/>
      <w:isLgl/>
      <w:lvlText w:val="%1.%2.%3.%4"/>
      <w:lvlJc w:val="left"/>
      <w:pPr>
        <w:ind w:left="1080" w:hanging="720"/>
      </w:pPr>
      <w:rPr>
        <w:rFonts w:ascii="Calibri" w:eastAsia="Calibri" w:hAnsi="Calibri" w:cs="Calibri" w:hint="default"/>
      </w:rPr>
    </w:lvl>
    <w:lvl w:ilvl="4">
      <w:start w:val="1"/>
      <w:numFmt w:val="decimal"/>
      <w:isLgl/>
      <w:lvlText w:val="%1.%2.%3.%4.%5"/>
      <w:lvlJc w:val="left"/>
      <w:pPr>
        <w:ind w:left="1440" w:hanging="1080"/>
      </w:pPr>
      <w:rPr>
        <w:rFonts w:ascii="Calibri" w:eastAsia="Calibri" w:hAnsi="Calibri" w:cs="Calibri" w:hint="default"/>
      </w:rPr>
    </w:lvl>
    <w:lvl w:ilvl="5">
      <w:start w:val="1"/>
      <w:numFmt w:val="decimal"/>
      <w:isLgl/>
      <w:lvlText w:val="%1.%2.%3.%4.%5.%6"/>
      <w:lvlJc w:val="left"/>
      <w:pPr>
        <w:ind w:left="1440" w:hanging="1080"/>
      </w:pPr>
      <w:rPr>
        <w:rFonts w:ascii="Calibri" w:eastAsia="Calibri" w:hAnsi="Calibri" w:cs="Calibri" w:hint="default"/>
      </w:rPr>
    </w:lvl>
    <w:lvl w:ilvl="6">
      <w:start w:val="1"/>
      <w:numFmt w:val="decimal"/>
      <w:isLgl/>
      <w:lvlText w:val="%1.%2.%3.%4.%5.%6.%7"/>
      <w:lvlJc w:val="left"/>
      <w:pPr>
        <w:ind w:left="1800" w:hanging="1440"/>
      </w:pPr>
      <w:rPr>
        <w:rFonts w:ascii="Calibri" w:eastAsia="Calibri" w:hAnsi="Calibri" w:cs="Calibri" w:hint="default"/>
      </w:rPr>
    </w:lvl>
    <w:lvl w:ilvl="7">
      <w:start w:val="1"/>
      <w:numFmt w:val="decimal"/>
      <w:isLgl/>
      <w:lvlText w:val="%1.%2.%3.%4.%5.%6.%7.%8"/>
      <w:lvlJc w:val="left"/>
      <w:pPr>
        <w:ind w:left="1800" w:hanging="1440"/>
      </w:pPr>
      <w:rPr>
        <w:rFonts w:ascii="Calibri" w:eastAsia="Calibri" w:hAnsi="Calibri" w:cs="Calibri" w:hint="default"/>
      </w:rPr>
    </w:lvl>
    <w:lvl w:ilvl="8">
      <w:start w:val="1"/>
      <w:numFmt w:val="decimal"/>
      <w:isLgl/>
      <w:lvlText w:val="%1.%2.%3.%4.%5.%6.%7.%8.%9"/>
      <w:lvlJc w:val="left"/>
      <w:pPr>
        <w:ind w:left="1800" w:hanging="1440"/>
      </w:pPr>
      <w:rPr>
        <w:rFonts w:ascii="Calibri" w:eastAsia="Calibri" w:hAnsi="Calibri" w:cs="Calibri" w:hint="default"/>
      </w:rPr>
    </w:lvl>
  </w:abstractNum>
  <w:abstractNum w:abstractNumId="25" w15:restartNumberingAfterBreak="0">
    <w:nsid w:val="4ED636F1"/>
    <w:multiLevelType w:val="hybridMultilevel"/>
    <w:tmpl w:val="0B3A131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05C18D0"/>
    <w:multiLevelType w:val="multilevel"/>
    <w:tmpl w:val="579443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304648"/>
    <w:multiLevelType w:val="hybridMultilevel"/>
    <w:tmpl w:val="AEA0C0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D8D318B"/>
    <w:multiLevelType w:val="hybridMultilevel"/>
    <w:tmpl w:val="DD0A57B0"/>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FE77E81"/>
    <w:multiLevelType w:val="hybridMultilevel"/>
    <w:tmpl w:val="01BE57DC"/>
    <w:lvl w:ilvl="0" w:tplc="DCAA0F0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0A90606"/>
    <w:multiLevelType w:val="hybridMultilevel"/>
    <w:tmpl w:val="7A08ED5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2B92A96"/>
    <w:multiLevelType w:val="hybridMultilevel"/>
    <w:tmpl w:val="EE667E9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5860731"/>
    <w:multiLevelType w:val="hybridMultilevel"/>
    <w:tmpl w:val="071AB662"/>
    <w:lvl w:ilvl="0" w:tplc="0C0C000D">
      <w:start w:val="1"/>
      <w:numFmt w:val="bullet"/>
      <w:lvlText w:val=""/>
      <w:lvlJc w:val="left"/>
      <w:pPr>
        <w:ind w:left="720" w:hanging="360"/>
      </w:pPr>
      <w:rPr>
        <w:rFonts w:ascii="Wingdings" w:hAnsi="Wingdings" w:hint="default"/>
        <w:b w:val="0"/>
        <w:bCs w:val="0"/>
        <w:i w:val="0"/>
        <w:iCs w:val="0"/>
        <w:color w:val="2F2F2F"/>
        <w:spacing w:val="0"/>
        <w:w w:val="97"/>
        <w:sz w:val="22"/>
        <w:szCs w:val="22"/>
        <w:lang w:val="fr-FR" w:eastAsia="en-US" w:bidi="ar-S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6B2051C"/>
    <w:multiLevelType w:val="multilevel"/>
    <w:tmpl w:val="7F205614"/>
    <w:lvl w:ilvl="0">
      <w:start w:val="7"/>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A410C7D"/>
    <w:multiLevelType w:val="hybridMultilevel"/>
    <w:tmpl w:val="85822D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06A727F"/>
    <w:multiLevelType w:val="hybridMultilevel"/>
    <w:tmpl w:val="79A066D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11042B0"/>
    <w:multiLevelType w:val="hybridMultilevel"/>
    <w:tmpl w:val="498262C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75000F5"/>
    <w:multiLevelType w:val="singleLevel"/>
    <w:tmpl w:val="38627B20"/>
    <w:lvl w:ilvl="0">
      <w:start w:val="1"/>
      <w:numFmt w:val="lowerLetter"/>
      <w:lvlText w:val="%1)"/>
      <w:lvlJc w:val="left"/>
      <w:pPr>
        <w:tabs>
          <w:tab w:val="num" w:pos="397"/>
        </w:tabs>
        <w:ind w:left="397" w:hanging="397"/>
      </w:pPr>
    </w:lvl>
  </w:abstractNum>
  <w:abstractNum w:abstractNumId="38" w15:restartNumberingAfterBreak="0">
    <w:nsid w:val="78D71450"/>
    <w:multiLevelType w:val="hybridMultilevel"/>
    <w:tmpl w:val="8376C2D4"/>
    <w:lvl w:ilvl="0" w:tplc="BDA28250">
      <w:start w:val="1"/>
      <w:numFmt w:val="decimal"/>
      <w:lvlText w:val="%1."/>
      <w:lvlJc w:val="left"/>
      <w:pPr>
        <w:ind w:left="720" w:hanging="360"/>
      </w:pPr>
      <w:rPr>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B860F8D"/>
    <w:multiLevelType w:val="hybridMultilevel"/>
    <w:tmpl w:val="B398680E"/>
    <w:lvl w:ilvl="0" w:tplc="0C0C000D">
      <w:start w:val="1"/>
      <w:numFmt w:val="bullet"/>
      <w:lvlText w:val=""/>
      <w:lvlJc w:val="left"/>
      <w:pPr>
        <w:ind w:left="720" w:hanging="360"/>
      </w:pPr>
      <w:rPr>
        <w:rFonts w:ascii="Wingdings" w:hAnsi="Wingdings" w:hint="default"/>
        <w:b w:val="0"/>
        <w:bCs w:val="0"/>
        <w:i w:val="0"/>
        <w:iCs w:val="0"/>
        <w:color w:val="2F2F2F"/>
        <w:spacing w:val="0"/>
        <w:w w:val="97"/>
        <w:sz w:val="22"/>
        <w:szCs w:val="22"/>
        <w:lang w:val="fr-FR" w:eastAsia="en-US" w:bidi="ar-S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DDD5ED6"/>
    <w:multiLevelType w:val="hybridMultilevel"/>
    <w:tmpl w:val="28A00AB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EDD3FE1"/>
    <w:multiLevelType w:val="multilevel"/>
    <w:tmpl w:val="58A66A42"/>
    <w:lvl w:ilvl="0">
      <w:start w:val="1"/>
      <w:numFmt w:val="decimal"/>
      <w:lvlText w:val="%1."/>
      <w:lvlJc w:val="left"/>
      <w:pPr>
        <w:ind w:left="720" w:hanging="360"/>
      </w:pPr>
      <w:rPr>
        <w:rFonts w:hint="default"/>
        <w:sz w:val="22"/>
        <w:szCs w:val="22"/>
      </w:rPr>
    </w:lvl>
    <w:lvl w:ilvl="1">
      <w:start w:val="1"/>
      <w:numFmt w:val="decimal"/>
      <w:isLgl/>
      <w:lvlText w:val="%1.%2"/>
      <w:lvlJc w:val="left"/>
      <w:pPr>
        <w:ind w:left="847" w:hanging="705"/>
      </w:pPr>
      <w:rPr>
        <w:rFonts w:asciiTheme="minorHAnsi" w:hAnsiTheme="minorHAnsi" w:cstheme="minorHAnsi" w:hint="default"/>
        <w:b/>
        <w:bCs/>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FBB0FF3"/>
    <w:multiLevelType w:val="hybridMultilevel"/>
    <w:tmpl w:val="0F64C178"/>
    <w:lvl w:ilvl="0" w:tplc="23A6DC5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44661599">
    <w:abstractNumId w:val="7"/>
  </w:num>
  <w:num w:numId="2" w16cid:durableId="1730611823">
    <w:abstractNumId w:val="33"/>
  </w:num>
  <w:num w:numId="3" w16cid:durableId="355810200">
    <w:abstractNumId w:val="24"/>
  </w:num>
  <w:num w:numId="4" w16cid:durableId="1576552226">
    <w:abstractNumId w:val="8"/>
  </w:num>
  <w:num w:numId="5" w16cid:durableId="365250641">
    <w:abstractNumId w:val="37"/>
  </w:num>
  <w:num w:numId="6" w16cid:durableId="1991278577">
    <w:abstractNumId w:val="41"/>
  </w:num>
  <w:num w:numId="7" w16cid:durableId="37515327">
    <w:abstractNumId w:val="11"/>
  </w:num>
  <w:num w:numId="8" w16cid:durableId="795635328">
    <w:abstractNumId w:val="18"/>
  </w:num>
  <w:num w:numId="9" w16cid:durableId="1757171263">
    <w:abstractNumId w:val="20"/>
  </w:num>
  <w:num w:numId="10" w16cid:durableId="1848983134">
    <w:abstractNumId w:val="19"/>
  </w:num>
  <w:num w:numId="11" w16cid:durableId="1982492616">
    <w:abstractNumId w:val="14"/>
  </w:num>
  <w:num w:numId="12" w16cid:durableId="965308293">
    <w:abstractNumId w:val="21"/>
  </w:num>
  <w:num w:numId="13" w16cid:durableId="76294476">
    <w:abstractNumId w:val="27"/>
  </w:num>
  <w:num w:numId="14" w16cid:durableId="766730657">
    <w:abstractNumId w:val="16"/>
  </w:num>
  <w:num w:numId="15" w16cid:durableId="394549004">
    <w:abstractNumId w:val="4"/>
  </w:num>
  <w:num w:numId="16" w16cid:durableId="2135054446">
    <w:abstractNumId w:val="13"/>
  </w:num>
  <w:num w:numId="17" w16cid:durableId="345716667">
    <w:abstractNumId w:val="10"/>
  </w:num>
  <w:num w:numId="18" w16cid:durableId="1725255809">
    <w:abstractNumId w:val="17"/>
  </w:num>
  <w:num w:numId="19" w16cid:durableId="1916696647">
    <w:abstractNumId w:val="5"/>
  </w:num>
  <w:num w:numId="20" w16cid:durableId="714158385">
    <w:abstractNumId w:val="2"/>
  </w:num>
  <w:num w:numId="21" w16cid:durableId="1564412049">
    <w:abstractNumId w:val="6"/>
  </w:num>
  <w:num w:numId="22" w16cid:durableId="1640575210">
    <w:abstractNumId w:val="12"/>
  </w:num>
  <w:num w:numId="23" w16cid:durableId="1911038258">
    <w:abstractNumId w:val="40"/>
  </w:num>
  <w:num w:numId="24" w16cid:durableId="52655470">
    <w:abstractNumId w:val="22"/>
  </w:num>
  <w:num w:numId="25" w16cid:durableId="890045589">
    <w:abstractNumId w:val="1"/>
  </w:num>
  <w:num w:numId="26" w16cid:durableId="861163243">
    <w:abstractNumId w:val="0"/>
  </w:num>
  <w:num w:numId="27" w16cid:durableId="407114655">
    <w:abstractNumId w:val="36"/>
  </w:num>
  <w:num w:numId="28" w16cid:durableId="486828187">
    <w:abstractNumId w:val="31"/>
  </w:num>
  <w:num w:numId="29" w16cid:durableId="1559512097">
    <w:abstractNumId w:val="35"/>
  </w:num>
  <w:num w:numId="30" w16cid:durableId="468788397">
    <w:abstractNumId w:val="9"/>
  </w:num>
  <w:num w:numId="31" w16cid:durableId="1995598924">
    <w:abstractNumId w:val="25"/>
  </w:num>
  <w:num w:numId="32" w16cid:durableId="1091051550">
    <w:abstractNumId w:val="38"/>
  </w:num>
  <w:num w:numId="33" w16cid:durableId="1111700666">
    <w:abstractNumId w:val="23"/>
  </w:num>
  <w:num w:numId="34" w16cid:durableId="678119598">
    <w:abstractNumId w:val="30"/>
  </w:num>
  <w:num w:numId="35" w16cid:durableId="2086876799">
    <w:abstractNumId w:val="26"/>
  </w:num>
  <w:num w:numId="36" w16cid:durableId="965307256">
    <w:abstractNumId w:val="3"/>
  </w:num>
  <w:num w:numId="37" w16cid:durableId="1815099628">
    <w:abstractNumId w:val="32"/>
  </w:num>
  <w:num w:numId="38" w16cid:durableId="1468162024">
    <w:abstractNumId w:val="28"/>
  </w:num>
  <w:num w:numId="39" w16cid:durableId="794565555">
    <w:abstractNumId w:val="39"/>
  </w:num>
  <w:num w:numId="40" w16cid:durableId="1629360741">
    <w:abstractNumId w:val="42"/>
  </w:num>
  <w:num w:numId="41" w16cid:durableId="292053997">
    <w:abstractNumId w:val="29"/>
  </w:num>
  <w:num w:numId="42" w16cid:durableId="1048645878">
    <w:abstractNumId w:val="34"/>
  </w:num>
  <w:num w:numId="43" w16cid:durableId="995690667">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E7"/>
    <w:rsid w:val="00002210"/>
    <w:rsid w:val="000038A0"/>
    <w:rsid w:val="00003A5D"/>
    <w:rsid w:val="0000622C"/>
    <w:rsid w:val="000065F9"/>
    <w:rsid w:val="00023171"/>
    <w:rsid w:val="00031945"/>
    <w:rsid w:val="00042E20"/>
    <w:rsid w:val="00043AA9"/>
    <w:rsid w:val="00044975"/>
    <w:rsid w:val="00046DF6"/>
    <w:rsid w:val="00051077"/>
    <w:rsid w:val="00051D53"/>
    <w:rsid w:val="00056AF5"/>
    <w:rsid w:val="000578D5"/>
    <w:rsid w:val="00061F1E"/>
    <w:rsid w:val="00066510"/>
    <w:rsid w:val="00072023"/>
    <w:rsid w:val="000845E5"/>
    <w:rsid w:val="00084D38"/>
    <w:rsid w:val="00085D92"/>
    <w:rsid w:val="00085E7A"/>
    <w:rsid w:val="000869F7"/>
    <w:rsid w:val="00090947"/>
    <w:rsid w:val="000932E6"/>
    <w:rsid w:val="000934CB"/>
    <w:rsid w:val="000C048F"/>
    <w:rsid w:val="000C3FE2"/>
    <w:rsid w:val="000C4782"/>
    <w:rsid w:val="000C7ABF"/>
    <w:rsid w:val="000D04C0"/>
    <w:rsid w:val="000D48DF"/>
    <w:rsid w:val="000D76F2"/>
    <w:rsid w:val="000E3629"/>
    <w:rsid w:val="00102303"/>
    <w:rsid w:val="001039B1"/>
    <w:rsid w:val="001039CB"/>
    <w:rsid w:val="00103D17"/>
    <w:rsid w:val="001073BA"/>
    <w:rsid w:val="00113A10"/>
    <w:rsid w:val="00124289"/>
    <w:rsid w:val="00131018"/>
    <w:rsid w:val="001353C7"/>
    <w:rsid w:val="00141E59"/>
    <w:rsid w:val="0014252C"/>
    <w:rsid w:val="00147837"/>
    <w:rsid w:val="0017181B"/>
    <w:rsid w:val="00175CD5"/>
    <w:rsid w:val="0017756D"/>
    <w:rsid w:val="00180E0C"/>
    <w:rsid w:val="00180F15"/>
    <w:rsid w:val="00184545"/>
    <w:rsid w:val="0019526C"/>
    <w:rsid w:val="00197BB8"/>
    <w:rsid w:val="001A00BA"/>
    <w:rsid w:val="001A0115"/>
    <w:rsid w:val="001A0825"/>
    <w:rsid w:val="001A2D33"/>
    <w:rsid w:val="001A2F95"/>
    <w:rsid w:val="001B0A25"/>
    <w:rsid w:val="001B65F0"/>
    <w:rsid w:val="001C058D"/>
    <w:rsid w:val="001C4E5C"/>
    <w:rsid w:val="001C7F1A"/>
    <w:rsid w:val="001D0C27"/>
    <w:rsid w:val="001D7A9C"/>
    <w:rsid w:val="001E1BA3"/>
    <w:rsid w:val="001E21C3"/>
    <w:rsid w:val="00200607"/>
    <w:rsid w:val="002016D7"/>
    <w:rsid w:val="00203930"/>
    <w:rsid w:val="00206E9A"/>
    <w:rsid w:val="00206F5A"/>
    <w:rsid w:val="00207867"/>
    <w:rsid w:val="002150BB"/>
    <w:rsid w:val="002163EA"/>
    <w:rsid w:val="0022082C"/>
    <w:rsid w:val="00224046"/>
    <w:rsid w:val="00227BB4"/>
    <w:rsid w:val="00227EA5"/>
    <w:rsid w:val="0023611D"/>
    <w:rsid w:val="0024256B"/>
    <w:rsid w:val="002478E2"/>
    <w:rsid w:val="00250D7A"/>
    <w:rsid w:val="0025755C"/>
    <w:rsid w:val="0026102F"/>
    <w:rsid w:val="00262479"/>
    <w:rsid w:val="00262D8F"/>
    <w:rsid w:val="00265DE5"/>
    <w:rsid w:val="002672A0"/>
    <w:rsid w:val="00270E54"/>
    <w:rsid w:val="00273357"/>
    <w:rsid w:val="00284237"/>
    <w:rsid w:val="00287186"/>
    <w:rsid w:val="002930EF"/>
    <w:rsid w:val="00296B59"/>
    <w:rsid w:val="002A713A"/>
    <w:rsid w:val="002A7C65"/>
    <w:rsid w:val="002B323D"/>
    <w:rsid w:val="002B577C"/>
    <w:rsid w:val="002C4833"/>
    <w:rsid w:val="002C62A2"/>
    <w:rsid w:val="002C6CC9"/>
    <w:rsid w:val="002D7BB4"/>
    <w:rsid w:val="002E1B44"/>
    <w:rsid w:val="002E4B79"/>
    <w:rsid w:val="002E6C15"/>
    <w:rsid w:val="0030059B"/>
    <w:rsid w:val="0030731B"/>
    <w:rsid w:val="00313480"/>
    <w:rsid w:val="00323F85"/>
    <w:rsid w:val="00327105"/>
    <w:rsid w:val="00332C78"/>
    <w:rsid w:val="003347D0"/>
    <w:rsid w:val="00334C2F"/>
    <w:rsid w:val="00340145"/>
    <w:rsid w:val="00342EAD"/>
    <w:rsid w:val="003432F5"/>
    <w:rsid w:val="00344F62"/>
    <w:rsid w:val="003501DA"/>
    <w:rsid w:val="0035455E"/>
    <w:rsid w:val="00357BBB"/>
    <w:rsid w:val="003645BF"/>
    <w:rsid w:val="0036484D"/>
    <w:rsid w:val="0036577D"/>
    <w:rsid w:val="00370C66"/>
    <w:rsid w:val="00396136"/>
    <w:rsid w:val="00396473"/>
    <w:rsid w:val="003972D4"/>
    <w:rsid w:val="003A052C"/>
    <w:rsid w:val="003A556D"/>
    <w:rsid w:val="003A70AE"/>
    <w:rsid w:val="003B5A66"/>
    <w:rsid w:val="003D394D"/>
    <w:rsid w:val="00401E92"/>
    <w:rsid w:val="0040506E"/>
    <w:rsid w:val="00424575"/>
    <w:rsid w:val="00427AE3"/>
    <w:rsid w:val="00445DC1"/>
    <w:rsid w:val="00451E2E"/>
    <w:rsid w:val="004562C4"/>
    <w:rsid w:val="00464A4F"/>
    <w:rsid w:val="00474B3C"/>
    <w:rsid w:val="004776AF"/>
    <w:rsid w:val="00477C44"/>
    <w:rsid w:val="00490D2F"/>
    <w:rsid w:val="004A05BE"/>
    <w:rsid w:val="004A49E8"/>
    <w:rsid w:val="004A7B66"/>
    <w:rsid w:val="004B57B4"/>
    <w:rsid w:val="004D0493"/>
    <w:rsid w:val="004D17A2"/>
    <w:rsid w:val="004D1A39"/>
    <w:rsid w:val="004D6234"/>
    <w:rsid w:val="004D6A1B"/>
    <w:rsid w:val="004D7D9A"/>
    <w:rsid w:val="004E534E"/>
    <w:rsid w:val="004E581D"/>
    <w:rsid w:val="004F02B0"/>
    <w:rsid w:val="004F5B78"/>
    <w:rsid w:val="004F72F9"/>
    <w:rsid w:val="004F7382"/>
    <w:rsid w:val="005005D9"/>
    <w:rsid w:val="005160C2"/>
    <w:rsid w:val="00521BFD"/>
    <w:rsid w:val="0052400F"/>
    <w:rsid w:val="00527762"/>
    <w:rsid w:val="00533538"/>
    <w:rsid w:val="00535088"/>
    <w:rsid w:val="005359E5"/>
    <w:rsid w:val="00541C63"/>
    <w:rsid w:val="005536F5"/>
    <w:rsid w:val="00553A16"/>
    <w:rsid w:val="00556749"/>
    <w:rsid w:val="00563FB6"/>
    <w:rsid w:val="005659FF"/>
    <w:rsid w:val="00575120"/>
    <w:rsid w:val="00581771"/>
    <w:rsid w:val="00583E9B"/>
    <w:rsid w:val="00597098"/>
    <w:rsid w:val="005A0FC6"/>
    <w:rsid w:val="005A34C7"/>
    <w:rsid w:val="005A5FAD"/>
    <w:rsid w:val="005B0A4B"/>
    <w:rsid w:val="005B3765"/>
    <w:rsid w:val="005B4C11"/>
    <w:rsid w:val="005B5142"/>
    <w:rsid w:val="005C3CDF"/>
    <w:rsid w:val="005D0009"/>
    <w:rsid w:val="005D0CC8"/>
    <w:rsid w:val="005D278D"/>
    <w:rsid w:val="005D3CD4"/>
    <w:rsid w:val="005D5ABD"/>
    <w:rsid w:val="005E412C"/>
    <w:rsid w:val="005F09DF"/>
    <w:rsid w:val="00600626"/>
    <w:rsid w:val="0060086B"/>
    <w:rsid w:val="00607E15"/>
    <w:rsid w:val="00612DC3"/>
    <w:rsid w:val="00614D39"/>
    <w:rsid w:val="0061516E"/>
    <w:rsid w:val="00616E7C"/>
    <w:rsid w:val="00617300"/>
    <w:rsid w:val="0061760E"/>
    <w:rsid w:val="00622294"/>
    <w:rsid w:val="0062394A"/>
    <w:rsid w:val="0065064C"/>
    <w:rsid w:val="00652917"/>
    <w:rsid w:val="00656EBD"/>
    <w:rsid w:val="00674A10"/>
    <w:rsid w:val="00674C2C"/>
    <w:rsid w:val="00676449"/>
    <w:rsid w:val="006804E5"/>
    <w:rsid w:val="00683CCB"/>
    <w:rsid w:val="00686936"/>
    <w:rsid w:val="00687B42"/>
    <w:rsid w:val="00693F13"/>
    <w:rsid w:val="006A4260"/>
    <w:rsid w:val="006B6F30"/>
    <w:rsid w:val="006C2520"/>
    <w:rsid w:val="006C5856"/>
    <w:rsid w:val="006D512C"/>
    <w:rsid w:val="006D74EF"/>
    <w:rsid w:val="006E24B5"/>
    <w:rsid w:val="006E579A"/>
    <w:rsid w:val="006E612D"/>
    <w:rsid w:val="006F2724"/>
    <w:rsid w:val="006F5719"/>
    <w:rsid w:val="00701034"/>
    <w:rsid w:val="007025F9"/>
    <w:rsid w:val="00703FE8"/>
    <w:rsid w:val="00706CAE"/>
    <w:rsid w:val="00707AB5"/>
    <w:rsid w:val="007123A5"/>
    <w:rsid w:val="00714A9A"/>
    <w:rsid w:val="00727869"/>
    <w:rsid w:val="00732DAB"/>
    <w:rsid w:val="00736ADC"/>
    <w:rsid w:val="00746F34"/>
    <w:rsid w:val="00750316"/>
    <w:rsid w:val="007546D7"/>
    <w:rsid w:val="00757A96"/>
    <w:rsid w:val="007633A5"/>
    <w:rsid w:val="0076351C"/>
    <w:rsid w:val="00764810"/>
    <w:rsid w:val="00776DD9"/>
    <w:rsid w:val="0077704D"/>
    <w:rsid w:val="00777628"/>
    <w:rsid w:val="0077793E"/>
    <w:rsid w:val="0078187A"/>
    <w:rsid w:val="00792F55"/>
    <w:rsid w:val="00794E58"/>
    <w:rsid w:val="007A1B6B"/>
    <w:rsid w:val="007A3C98"/>
    <w:rsid w:val="007C112C"/>
    <w:rsid w:val="007C2079"/>
    <w:rsid w:val="007C2135"/>
    <w:rsid w:val="007C4B03"/>
    <w:rsid w:val="007C5099"/>
    <w:rsid w:val="007C60DE"/>
    <w:rsid w:val="007D1A07"/>
    <w:rsid w:val="007D29FE"/>
    <w:rsid w:val="007D5535"/>
    <w:rsid w:val="007E1B88"/>
    <w:rsid w:val="007E1F08"/>
    <w:rsid w:val="007E4289"/>
    <w:rsid w:val="007E6187"/>
    <w:rsid w:val="007F1F8A"/>
    <w:rsid w:val="007F3ABD"/>
    <w:rsid w:val="007F3CE9"/>
    <w:rsid w:val="00805C63"/>
    <w:rsid w:val="00826792"/>
    <w:rsid w:val="00832190"/>
    <w:rsid w:val="0084333C"/>
    <w:rsid w:val="008502C8"/>
    <w:rsid w:val="008502F1"/>
    <w:rsid w:val="008521B3"/>
    <w:rsid w:val="00860E64"/>
    <w:rsid w:val="00863865"/>
    <w:rsid w:val="008678A3"/>
    <w:rsid w:val="008723B2"/>
    <w:rsid w:val="00873DCC"/>
    <w:rsid w:val="00875C02"/>
    <w:rsid w:val="00881175"/>
    <w:rsid w:val="00884C97"/>
    <w:rsid w:val="008A2CB4"/>
    <w:rsid w:val="008A5729"/>
    <w:rsid w:val="008A6ABC"/>
    <w:rsid w:val="008B7C34"/>
    <w:rsid w:val="008C0348"/>
    <w:rsid w:val="008C1A4F"/>
    <w:rsid w:val="008C7262"/>
    <w:rsid w:val="008D25D5"/>
    <w:rsid w:val="008D6472"/>
    <w:rsid w:val="008D6763"/>
    <w:rsid w:val="008D6F64"/>
    <w:rsid w:val="008E1401"/>
    <w:rsid w:val="008E4400"/>
    <w:rsid w:val="008F3947"/>
    <w:rsid w:val="0090051D"/>
    <w:rsid w:val="00903E9E"/>
    <w:rsid w:val="00916872"/>
    <w:rsid w:val="009208CB"/>
    <w:rsid w:val="00927412"/>
    <w:rsid w:val="0093335B"/>
    <w:rsid w:val="009333F4"/>
    <w:rsid w:val="00940FA1"/>
    <w:rsid w:val="0094304B"/>
    <w:rsid w:val="00946E26"/>
    <w:rsid w:val="00952AD6"/>
    <w:rsid w:val="009570A9"/>
    <w:rsid w:val="00957E94"/>
    <w:rsid w:val="009608A0"/>
    <w:rsid w:val="00962E2B"/>
    <w:rsid w:val="009719F1"/>
    <w:rsid w:val="00983F8D"/>
    <w:rsid w:val="009843B9"/>
    <w:rsid w:val="0098658B"/>
    <w:rsid w:val="0099733D"/>
    <w:rsid w:val="009A1BC8"/>
    <w:rsid w:val="009A4E96"/>
    <w:rsid w:val="009A62ED"/>
    <w:rsid w:val="009A66EC"/>
    <w:rsid w:val="009A7AFF"/>
    <w:rsid w:val="009B0176"/>
    <w:rsid w:val="009B12D1"/>
    <w:rsid w:val="009B25E5"/>
    <w:rsid w:val="009B3D1D"/>
    <w:rsid w:val="009B4207"/>
    <w:rsid w:val="009B4B18"/>
    <w:rsid w:val="009C2063"/>
    <w:rsid w:val="009C6231"/>
    <w:rsid w:val="009C7C8D"/>
    <w:rsid w:val="009C7DDE"/>
    <w:rsid w:val="009D0C07"/>
    <w:rsid w:val="009D2446"/>
    <w:rsid w:val="009D530A"/>
    <w:rsid w:val="009E28BB"/>
    <w:rsid w:val="009F1B8D"/>
    <w:rsid w:val="00A024D8"/>
    <w:rsid w:val="00A04828"/>
    <w:rsid w:val="00A15ECD"/>
    <w:rsid w:val="00A2013A"/>
    <w:rsid w:val="00A20B07"/>
    <w:rsid w:val="00A271F4"/>
    <w:rsid w:val="00A311D3"/>
    <w:rsid w:val="00A3591D"/>
    <w:rsid w:val="00A35E3A"/>
    <w:rsid w:val="00A36478"/>
    <w:rsid w:val="00A40B84"/>
    <w:rsid w:val="00A47545"/>
    <w:rsid w:val="00A50379"/>
    <w:rsid w:val="00A54520"/>
    <w:rsid w:val="00A66070"/>
    <w:rsid w:val="00A6741E"/>
    <w:rsid w:val="00A74EC8"/>
    <w:rsid w:val="00A80132"/>
    <w:rsid w:val="00A81EF3"/>
    <w:rsid w:val="00A87285"/>
    <w:rsid w:val="00A937D1"/>
    <w:rsid w:val="00A955D5"/>
    <w:rsid w:val="00AA29FC"/>
    <w:rsid w:val="00AA3767"/>
    <w:rsid w:val="00AA53CF"/>
    <w:rsid w:val="00AB1AF2"/>
    <w:rsid w:val="00AB3620"/>
    <w:rsid w:val="00AB66D7"/>
    <w:rsid w:val="00AC4AA7"/>
    <w:rsid w:val="00AD2BB3"/>
    <w:rsid w:val="00AD30E7"/>
    <w:rsid w:val="00AD4B29"/>
    <w:rsid w:val="00AE00B6"/>
    <w:rsid w:val="00AE24EE"/>
    <w:rsid w:val="00AF35E5"/>
    <w:rsid w:val="00AF77BC"/>
    <w:rsid w:val="00B102C1"/>
    <w:rsid w:val="00B10452"/>
    <w:rsid w:val="00B23A8C"/>
    <w:rsid w:val="00B25182"/>
    <w:rsid w:val="00B4056B"/>
    <w:rsid w:val="00B4335B"/>
    <w:rsid w:val="00B57CAC"/>
    <w:rsid w:val="00B606F0"/>
    <w:rsid w:val="00B6247A"/>
    <w:rsid w:val="00B6392B"/>
    <w:rsid w:val="00B81738"/>
    <w:rsid w:val="00B84D79"/>
    <w:rsid w:val="00B90727"/>
    <w:rsid w:val="00B965D6"/>
    <w:rsid w:val="00BA0675"/>
    <w:rsid w:val="00BA1713"/>
    <w:rsid w:val="00BA3E52"/>
    <w:rsid w:val="00BB4745"/>
    <w:rsid w:val="00BB4E0E"/>
    <w:rsid w:val="00BC1285"/>
    <w:rsid w:val="00BC13E0"/>
    <w:rsid w:val="00BC3F98"/>
    <w:rsid w:val="00BC5879"/>
    <w:rsid w:val="00BD156C"/>
    <w:rsid w:val="00BD74CD"/>
    <w:rsid w:val="00BE549E"/>
    <w:rsid w:val="00BE75A0"/>
    <w:rsid w:val="00BE7E53"/>
    <w:rsid w:val="00C07542"/>
    <w:rsid w:val="00C16510"/>
    <w:rsid w:val="00C17044"/>
    <w:rsid w:val="00C17C0B"/>
    <w:rsid w:val="00C20FB0"/>
    <w:rsid w:val="00C31252"/>
    <w:rsid w:val="00C359C7"/>
    <w:rsid w:val="00C36593"/>
    <w:rsid w:val="00C37F33"/>
    <w:rsid w:val="00C41BF2"/>
    <w:rsid w:val="00C423F7"/>
    <w:rsid w:val="00C453BF"/>
    <w:rsid w:val="00C46D2C"/>
    <w:rsid w:val="00C476CC"/>
    <w:rsid w:val="00C51624"/>
    <w:rsid w:val="00C53E21"/>
    <w:rsid w:val="00C56AEB"/>
    <w:rsid w:val="00C62619"/>
    <w:rsid w:val="00C63D3F"/>
    <w:rsid w:val="00C65506"/>
    <w:rsid w:val="00C669A6"/>
    <w:rsid w:val="00C66F9D"/>
    <w:rsid w:val="00C72FBE"/>
    <w:rsid w:val="00C7328C"/>
    <w:rsid w:val="00C77BCA"/>
    <w:rsid w:val="00C81576"/>
    <w:rsid w:val="00C82256"/>
    <w:rsid w:val="00C84C7C"/>
    <w:rsid w:val="00C948F4"/>
    <w:rsid w:val="00CA12F2"/>
    <w:rsid w:val="00CA1EE3"/>
    <w:rsid w:val="00CA697E"/>
    <w:rsid w:val="00CA6C62"/>
    <w:rsid w:val="00CA7FB6"/>
    <w:rsid w:val="00CB1A83"/>
    <w:rsid w:val="00CB5097"/>
    <w:rsid w:val="00CB7C22"/>
    <w:rsid w:val="00CC18D4"/>
    <w:rsid w:val="00CC2C3D"/>
    <w:rsid w:val="00CC4C4A"/>
    <w:rsid w:val="00CD2BC5"/>
    <w:rsid w:val="00CE2F6B"/>
    <w:rsid w:val="00CF027B"/>
    <w:rsid w:val="00CF2289"/>
    <w:rsid w:val="00CF5A0B"/>
    <w:rsid w:val="00CF7FEC"/>
    <w:rsid w:val="00D05F8F"/>
    <w:rsid w:val="00D10AD2"/>
    <w:rsid w:val="00D14AEB"/>
    <w:rsid w:val="00D32B88"/>
    <w:rsid w:val="00D3390A"/>
    <w:rsid w:val="00D3629B"/>
    <w:rsid w:val="00D423B2"/>
    <w:rsid w:val="00D519EC"/>
    <w:rsid w:val="00D53813"/>
    <w:rsid w:val="00D53AA7"/>
    <w:rsid w:val="00D62E93"/>
    <w:rsid w:val="00D65E93"/>
    <w:rsid w:val="00D805CB"/>
    <w:rsid w:val="00D82FE4"/>
    <w:rsid w:val="00D84FC5"/>
    <w:rsid w:val="00D90149"/>
    <w:rsid w:val="00D90291"/>
    <w:rsid w:val="00D9292A"/>
    <w:rsid w:val="00D930E5"/>
    <w:rsid w:val="00D94181"/>
    <w:rsid w:val="00D94903"/>
    <w:rsid w:val="00D95270"/>
    <w:rsid w:val="00DA3A0F"/>
    <w:rsid w:val="00DA4CCB"/>
    <w:rsid w:val="00DB616F"/>
    <w:rsid w:val="00DB6DB9"/>
    <w:rsid w:val="00DC0B54"/>
    <w:rsid w:val="00DD3C9E"/>
    <w:rsid w:val="00DD4583"/>
    <w:rsid w:val="00DD57FB"/>
    <w:rsid w:val="00DD6702"/>
    <w:rsid w:val="00DF2EA6"/>
    <w:rsid w:val="00DF406C"/>
    <w:rsid w:val="00DF49A9"/>
    <w:rsid w:val="00DF4FEA"/>
    <w:rsid w:val="00E04BF8"/>
    <w:rsid w:val="00E1296D"/>
    <w:rsid w:val="00E12DE0"/>
    <w:rsid w:val="00E1524E"/>
    <w:rsid w:val="00E17CB6"/>
    <w:rsid w:val="00E22D99"/>
    <w:rsid w:val="00E258F0"/>
    <w:rsid w:val="00E268B0"/>
    <w:rsid w:val="00E330EE"/>
    <w:rsid w:val="00E35117"/>
    <w:rsid w:val="00E41D9E"/>
    <w:rsid w:val="00E427B5"/>
    <w:rsid w:val="00E45D0A"/>
    <w:rsid w:val="00E505F3"/>
    <w:rsid w:val="00E5484D"/>
    <w:rsid w:val="00E56BBF"/>
    <w:rsid w:val="00E56E54"/>
    <w:rsid w:val="00E612D0"/>
    <w:rsid w:val="00E619BC"/>
    <w:rsid w:val="00E65498"/>
    <w:rsid w:val="00E679A1"/>
    <w:rsid w:val="00E705E8"/>
    <w:rsid w:val="00E71C53"/>
    <w:rsid w:val="00E72410"/>
    <w:rsid w:val="00E74BE4"/>
    <w:rsid w:val="00E77596"/>
    <w:rsid w:val="00E8234F"/>
    <w:rsid w:val="00E82814"/>
    <w:rsid w:val="00E82DA2"/>
    <w:rsid w:val="00E83591"/>
    <w:rsid w:val="00E83F6F"/>
    <w:rsid w:val="00E84311"/>
    <w:rsid w:val="00E90765"/>
    <w:rsid w:val="00EA4079"/>
    <w:rsid w:val="00EB485E"/>
    <w:rsid w:val="00EB69E7"/>
    <w:rsid w:val="00EB6ED2"/>
    <w:rsid w:val="00ED5105"/>
    <w:rsid w:val="00ED6509"/>
    <w:rsid w:val="00EE1773"/>
    <w:rsid w:val="00EE25D8"/>
    <w:rsid w:val="00EE44E8"/>
    <w:rsid w:val="00EE544D"/>
    <w:rsid w:val="00F11EBF"/>
    <w:rsid w:val="00F2554E"/>
    <w:rsid w:val="00F25BD9"/>
    <w:rsid w:val="00F350D9"/>
    <w:rsid w:val="00F42EB5"/>
    <w:rsid w:val="00F45ACF"/>
    <w:rsid w:val="00F52EEC"/>
    <w:rsid w:val="00F56D29"/>
    <w:rsid w:val="00F6116A"/>
    <w:rsid w:val="00F64646"/>
    <w:rsid w:val="00F77B46"/>
    <w:rsid w:val="00F80879"/>
    <w:rsid w:val="00F9141D"/>
    <w:rsid w:val="00F9529A"/>
    <w:rsid w:val="00F95787"/>
    <w:rsid w:val="00F96BBE"/>
    <w:rsid w:val="00F97B3C"/>
    <w:rsid w:val="00FA452C"/>
    <w:rsid w:val="00FA50CD"/>
    <w:rsid w:val="00FA6193"/>
    <w:rsid w:val="00FA788A"/>
    <w:rsid w:val="00FB1F4D"/>
    <w:rsid w:val="00FB6CF3"/>
    <w:rsid w:val="00FC0943"/>
    <w:rsid w:val="00FD4EBB"/>
    <w:rsid w:val="00FF537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D615"/>
  <w15:chartTrackingRefBased/>
  <w15:docId w15:val="{838E4475-D7EF-42EF-A53A-D4419B9C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773"/>
  </w:style>
  <w:style w:type="paragraph" w:styleId="Titre1">
    <w:name w:val="heading 1"/>
    <w:basedOn w:val="Normal"/>
    <w:next w:val="Normal"/>
    <w:link w:val="Titre1Car"/>
    <w:uiPriority w:val="9"/>
    <w:qFormat/>
    <w:rsid w:val="00EB69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B69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546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autoRedefine/>
    <w:uiPriority w:val="9"/>
    <w:unhideWhenUsed/>
    <w:qFormat/>
    <w:rsid w:val="009B4B18"/>
    <w:pPr>
      <w:keepNext/>
      <w:keepLines/>
      <w:spacing w:after="0" w:line="240" w:lineRule="auto"/>
      <w:ind w:left="1134" w:hanging="1134"/>
      <w:outlineLvl w:val="3"/>
    </w:pPr>
    <w:rPr>
      <w:rFonts w:ascii="Times New Roman" w:eastAsia="Times New Roman" w:hAnsi="Times New Roman" w:cs="Times New Roman"/>
      <w:b/>
      <w:iCs/>
      <w:smallCaps/>
      <w:kern w:val="0"/>
      <w:sz w:val="28"/>
      <w14:ligatures w14:val="none"/>
    </w:rPr>
  </w:style>
  <w:style w:type="paragraph" w:styleId="Titre5">
    <w:name w:val="heading 5"/>
    <w:basedOn w:val="Normal"/>
    <w:next w:val="Normal"/>
    <w:link w:val="Titre5Car"/>
    <w:uiPriority w:val="9"/>
    <w:semiHidden/>
    <w:unhideWhenUsed/>
    <w:qFormat/>
    <w:rsid w:val="009B4B18"/>
    <w:pPr>
      <w:spacing w:before="240" w:after="60" w:line="240" w:lineRule="auto"/>
      <w:outlineLvl w:val="4"/>
    </w:pPr>
    <w:rPr>
      <w:rFonts w:ascii="Times New Roman" w:eastAsia="Times New Roman" w:hAnsi="Times New Roman" w:cs="Times New Roman"/>
      <w:b/>
      <w:kern w:val="0"/>
      <w:sz w:val="28"/>
      <w:szCs w:val="20"/>
      <w:lang w:val="fr-FR"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69E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EB69E7"/>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EB69E7"/>
    <w:pPr>
      <w:ind w:left="720"/>
      <w:contextualSpacing/>
    </w:pPr>
  </w:style>
  <w:style w:type="paragraph" w:styleId="En-ttedetabledesmatires">
    <w:name w:val="TOC Heading"/>
    <w:basedOn w:val="Titre1"/>
    <w:next w:val="Normal"/>
    <w:uiPriority w:val="39"/>
    <w:unhideWhenUsed/>
    <w:qFormat/>
    <w:rsid w:val="00E83591"/>
    <w:pPr>
      <w:outlineLvl w:val="9"/>
    </w:pPr>
    <w:rPr>
      <w:kern w:val="0"/>
      <w:lang w:eastAsia="fr-CA"/>
      <w14:ligatures w14:val="none"/>
    </w:rPr>
  </w:style>
  <w:style w:type="paragraph" w:styleId="TM1">
    <w:name w:val="toc 1"/>
    <w:basedOn w:val="Normal"/>
    <w:next w:val="Normal"/>
    <w:autoRedefine/>
    <w:uiPriority w:val="39"/>
    <w:unhideWhenUsed/>
    <w:qFormat/>
    <w:rsid w:val="007D5535"/>
    <w:pPr>
      <w:tabs>
        <w:tab w:val="left" w:pos="993"/>
        <w:tab w:val="right" w:leader="dot" w:pos="8070"/>
      </w:tabs>
      <w:spacing w:after="0"/>
      <w:ind w:left="993" w:hanging="567"/>
    </w:pPr>
  </w:style>
  <w:style w:type="paragraph" w:styleId="TM2">
    <w:name w:val="toc 2"/>
    <w:basedOn w:val="Normal"/>
    <w:next w:val="Normal"/>
    <w:autoRedefine/>
    <w:uiPriority w:val="39"/>
    <w:unhideWhenUsed/>
    <w:qFormat/>
    <w:rsid w:val="00BE7E53"/>
    <w:pPr>
      <w:tabs>
        <w:tab w:val="left" w:pos="1560"/>
        <w:tab w:val="right" w:leader="dot" w:pos="8070"/>
      </w:tabs>
      <w:spacing w:after="0"/>
      <w:ind w:left="1560" w:hanging="567"/>
      <w:jc w:val="both"/>
    </w:pPr>
    <w:rPr>
      <w:rFonts w:eastAsia="Calibri" w:cs="Calibri"/>
      <w:i/>
      <w:iCs/>
      <w:noProof/>
      <w:kern w:val="0"/>
      <w:lang w:eastAsia="fr-FR"/>
      <w14:ligatures w14:val="none"/>
    </w:rPr>
  </w:style>
  <w:style w:type="character" w:styleId="Lienhypertexte">
    <w:name w:val="Hyperlink"/>
    <w:basedOn w:val="Policepardfaut"/>
    <w:uiPriority w:val="99"/>
    <w:unhideWhenUsed/>
    <w:rsid w:val="00E83591"/>
    <w:rPr>
      <w:color w:val="0563C1" w:themeColor="hyperlink"/>
      <w:u w:val="single"/>
    </w:rPr>
  </w:style>
  <w:style w:type="character" w:styleId="Textedelespacerserv">
    <w:name w:val="Placeholder Text"/>
    <w:basedOn w:val="Policepardfaut"/>
    <w:uiPriority w:val="99"/>
    <w:rsid w:val="00F11EBF"/>
    <w:rPr>
      <w:color w:val="808080"/>
    </w:rPr>
  </w:style>
  <w:style w:type="paragraph" w:customStyle="1" w:styleId="Car">
    <w:name w:val="Car"/>
    <w:basedOn w:val="Normal"/>
    <w:semiHidden/>
    <w:rsid w:val="00F11EBF"/>
    <w:pPr>
      <w:spacing w:line="240" w:lineRule="exact"/>
    </w:pPr>
    <w:rPr>
      <w:rFonts w:ascii="Verdana" w:eastAsia="Times New Roman" w:hAnsi="Verdana" w:cs="Times New Roman"/>
      <w:kern w:val="0"/>
      <w:sz w:val="20"/>
      <w:szCs w:val="20"/>
      <w:lang w:val="en-AU"/>
      <w14:ligatures w14:val="none"/>
    </w:rPr>
  </w:style>
  <w:style w:type="paragraph" w:styleId="TM3">
    <w:name w:val="toc 3"/>
    <w:basedOn w:val="Normal"/>
    <w:next w:val="Normal"/>
    <w:autoRedefine/>
    <w:uiPriority w:val="39"/>
    <w:unhideWhenUsed/>
    <w:qFormat/>
    <w:rsid w:val="00265DE5"/>
    <w:pPr>
      <w:spacing w:after="100"/>
      <w:ind w:left="440"/>
    </w:pPr>
  </w:style>
  <w:style w:type="paragraph" w:styleId="TM4">
    <w:name w:val="toc 4"/>
    <w:basedOn w:val="Normal"/>
    <w:next w:val="Normal"/>
    <w:autoRedefine/>
    <w:uiPriority w:val="39"/>
    <w:unhideWhenUsed/>
    <w:rsid w:val="00265DE5"/>
    <w:pPr>
      <w:spacing w:after="100"/>
      <w:ind w:left="660"/>
    </w:pPr>
    <w:rPr>
      <w:rFonts w:eastAsiaTheme="minorEastAsia"/>
      <w:lang w:eastAsia="fr-CA"/>
    </w:rPr>
  </w:style>
  <w:style w:type="paragraph" w:styleId="TM5">
    <w:name w:val="toc 5"/>
    <w:basedOn w:val="Normal"/>
    <w:next w:val="Normal"/>
    <w:autoRedefine/>
    <w:uiPriority w:val="39"/>
    <w:unhideWhenUsed/>
    <w:rsid w:val="00265DE5"/>
    <w:pPr>
      <w:spacing w:after="100"/>
      <w:ind w:left="880"/>
    </w:pPr>
    <w:rPr>
      <w:rFonts w:eastAsiaTheme="minorEastAsia"/>
      <w:lang w:eastAsia="fr-CA"/>
    </w:rPr>
  </w:style>
  <w:style w:type="paragraph" w:styleId="TM6">
    <w:name w:val="toc 6"/>
    <w:basedOn w:val="Normal"/>
    <w:next w:val="Normal"/>
    <w:autoRedefine/>
    <w:uiPriority w:val="39"/>
    <w:unhideWhenUsed/>
    <w:rsid w:val="00265DE5"/>
    <w:pPr>
      <w:spacing w:after="100"/>
      <w:ind w:left="1100"/>
    </w:pPr>
    <w:rPr>
      <w:rFonts w:eastAsiaTheme="minorEastAsia"/>
      <w:lang w:eastAsia="fr-CA"/>
    </w:rPr>
  </w:style>
  <w:style w:type="paragraph" w:styleId="TM7">
    <w:name w:val="toc 7"/>
    <w:basedOn w:val="Normal"/>
    <w:next w:val="Normal"/>
    <w:autoRedefine/>
    <w:uiPriority w:val="39"/>
    <w:unhideWhenUsed/>
    <w:rsid w:val="00265DE5"/>
    <w:pPr>
      <w:spacing w:after="100"/>
      <w:ind w:left="1320"/>
    </w:pPr>
    <w:rPr>
      <w:rFonts w:eastAsiaTheme="minorEastAsia"/>
      <w:lang w:eastAsia="fr-CA"/>
    </w:rPr>
  </w:style>
  <w:style w:type="paragraph" w:styleId="TM8">
    <w:name w:val="toc 8"/>
    <w:basedOn w:val="Normal"/>
    <w:next w:val="Normal"/>
    <w:autoRedefine/>
    <w:uiPriority w:val="39"/>
    <w:unhideWhenUsed/>
    <w:rsid w:val="00265DE5"/>
    <w:pPr>
      <w:spacing w:after="100"/>
      <w:ind w:left="1540"/>
    </w:pPr>
    <w:rPr>
      <w:rFonts w:eastAsiaTheme="minorEastAsia"/>
      <w:lang w:eastAsia="fr-CA"/>
    </w:rPr>
  </w:style>
  <w:style w:type="paragraph" w:styleId="TM9">
    <w:name w:val="toc 9"/>
    <w:basedOn w:val="Normal"/>
    <w:next w:val="Normal"/>
    <w:autoRedefine/>
    <w:uiPriority w:val="39"/>
    <w:unhideWhenUsed/>
    <w:rsid w:val="00265DE5"/>
    <w:pPr>
      <w:spacing w:after="100"/>
      <w:ind w:left="1760"/>
    </w:pPr>
    <w:rPr>
      <w:rFonts w:eastAsiaTheme="minorEastAsia"/>
      <w:lang w:eastAsia="fr-CA"/>
    </w:rPr>
  </w:style>
  <w:style w:type="character" w:styleId="Mentionnonrsolue">
    <w:name w:val="Unresolved Mention"/>
    <w:basedOn w:val="Policepardfaut"/>
    <w:uiPriority w:val="99"/>
    <w:semiHidden/>
    <w:unhideWhenUsed/>
    <w:rsid w:val="00265DE5"/>
    <w:rPr>
      <w:color w:val="605E5C"/>
      <w:shd w:val="clear" w:color="auto" w:fill="E1DFDD"/>
    </w:rPr>
  </w:style>
  <w:style w:type="paragraph" w:styleId="En-tte">
    <w:name w:val="header"/>
    <w:basedOn w:val="Normal"/>
    <w:link w:val="En-tteCar"/>
    <w:uiPriority w:val="99"/>
    <w:unhideWhenUsed/>
    <w:rsid w:val="004B57B4"/>
    <w:pPr>
      <w:tabs>
        <w:tab w:val="center" w:pos="4320"/>
        <w:tab w:val="right" w:pos="8640"/>
      </w:tabs>
      <w:spacing w:after="0" w:line="240" w:lineRule="auto"/>
    </w:pPr>
  </w:style>
  <w:style w:type="character" w:customStyle="1" w:styleId="En-tteCar">
    <w:name w:val="En-tête Car"/>
    <w:basedOn w:val="Policepardfaut"/>
    <w:link w:val="En-tte"/>
    <w:uiPriority w:val="99"/>
    <w:rsid w:val="004B57B4"/>
  </w:style>
  <w:style w:type="paragraph" w:styleId="Pieddepage">
    <w:name w:val="footer"/>
    <w:basedOn w:val="Normal"/>
    <w:link w:val="PieddepageCar"/>
    <w:uiPriority w:val="99"/>
    <w:unhideWhenUsed/>
    <w:rsid w:val="004B57B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B57B4"/>
  </w:style>
  <w:style w:type="paragraph" w:styleId="Sous-titre">
    <w:name w:val="Subtitle"/>
    <w:basedOn w:val="Normal"/>
    <w:next w:val="Normal"/>
    <w:link w:val="Sous-titreCar"/>
    <w:uiPriority w:val="11"/>
    <w:qFormat/>
    <w:rsid w:val="00344F62"/>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44F62"/>
    <w:rPr>
      <w:rFonts w:eastAsiaTheme="minorEastAsia"/>
      <w:color w:val="5A5A5A" w:themeColor="text1" w:themeTint="A5"/>
      <w:spacing w:val="15"/>
    </w:rPr>
  </w:style>
  <w:style w:type="character" w:customStyle="1" w:styleId="Titre3Car">
    <w:name w:val="Titre 3 Car"/>
    <w:basedOn w:val="Policepardfaut"/>
    <w:link w:val="Titre3"/>
    <w:uiPriority w:val="9"/>
    <w:rsid w:val="007546D7"/>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39"/>
    <w:rsid w:val="009608A0"/>
    <w:pPr>
      <w:spacing w:after="0" w:line="240" w:lineRule="auto"/>
    </w:pPr>
    <w:rPr>
      <w:rFonts w:ascii="Times New Roman" w:eastAsia="Times New Roman" w:hAnsi="Times New Roman" w:cs="Times New Roman"/>
      <w:kern w:val="0"/>
      <w:sz w:val="24"/>
      <w:szCs w:val="24"/>
      <w:lang w:eastAsia="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pardfaut">
    <w:name w:val="Texte par défaut"/>
    <w:basedOn w:val="Normal"/>
    <w:rsid w:val="000D48DF"/>
    <w:pPr>
      <w:snapToGrid w:val="0"/>
      <w:spacing w:after="0" w:line="240" w:lineRule="auto"/>
    </w:pPr>
    <w:rPr>
      <w:rFonts w:ascii="Times New Roman" w:eastAsia="Times New Roman" w:hAnsi="Times New Roman" w:cs="Times New Roman"/>
      <w:kern w:val="0"/>
      <w:sz w:val="24"/>
      <w:szCs w:val="24"/>
      <w:lang w:val="en-US" w:eastAsia="fr-FR"/>
      <w14:ligatures w14:val="none"/>
    </w:rPr>
  </w:style>
  <w:style w:type="paragraph" w:styleId="NormalWeb">
    <w:name w:val="Normal (Web)"/>
    <w:basedOn w:val="Normal"/>
    <w:uiPriority w:val="99"/>
    <w:unhideWhenUsed/>
    <w:rsid w:val="002C4833"/>
    <w:rPr>
      <w:rFonts w:ascii="Times New Roman" w:hAnsi="Times New Roman" w:cs="Times New Roman"/>
      <w:sz w:val="24"/>
      <w:szCs w:val="24"/>
    </w:rPr>
  </w:style>
  <w:style w:type="paragraph" w:customStyle="1" w:styleId="Car0">
    <w:name w:val="Car"/>
    <w:basedOn w:val="Normal"/>
    <w:semiHidden/>
    <w:rsid w:val="0000622C"/>
    <w:pPr>
      <w:spacing w:line="240" w:lineRule="exact"/>
    </w:pPr>
    <w:rPr>
      <w:rFonts w:ascii="Verdana" w:eastAsia="Times New Roman" w:hAnsi="Verdana" w:cs="Times New Roman"/>
      <w:kern w:val="0"/>
      <w:sz w:val="20"/>
      <w:szCs w:val="20"/>
      <w:lang w:val="en-AU"/>
      <w14:ligatures w14:val="none"/>
    </w:rPr>
  </w:style>
  <w:style w:type="character" w:styleId="lev">
    <w:name w:val="Strong"/>
    <w:basedOn w:val="Policepardfaut"/>
    <w:uiPriority w:val="22"/>
    <w:qFormat/>
    <w:rsid w:val="00E679A1"/>
    <w:rPr>
      <w:b/>
      <w:bCs/>
    </w:rPr>
  </w:style>
  <w:style w:type="character" w:styleId="Accentuation">
    <w:name w:val="Emphasis"/>
    <w:basedOn w:val="Policepardfaut"/>
    <w:uiPriority w:val="20"/>
    <w:qFormat/>
    <w:rsid w:val="00E679A1"/>
    <w:rPr>
      <w:i/>
      <w:iCs/>
    </w:rPr>
  </w:style>
  <w:style w:type="paragraph" w:customStyle="1" w:styleId="Car1">
    <w:name w:val="Car"/>
    <w:basedOn w:val="Normal"/>
    <w:semiHidden/>
    <w:rsid w:val="00AE00B6"/>
    <w:pPr>
      <w:spacing w:line="240" w:lineRule="exact"/>
    </w:pPr>
    <w:rPr>
      <w:rFonts w:ascii="Verdana" w:eastAsia="Times New Roman" w:hAnsi="Verdana" w:cs="Times New Roman"/>
      <w:kern w:val="0"/>
      <w:sz w:val="20"/>
      <w:szCs w:val="20"/>
      <w:lang w:val="en-AU"/>
      <w14:ligatures w14:val="none"/>
    </w:rPr>
  </w:style>
  <w:style w:type="table" w:customStyle="1" w:styleId="Grilledutableau1">
    <w:name w:val="Grille du tableau1"/>
    <w:basedOn w:val="TableauNormal"/>
    <w:next w:val="Grilledutableau"/>
    <w:uiPriority w:val="59"/>
    <w:rsid w:val="00C46D2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C46D2C"/>
    <w:pPr>
      <w:spacing w:after="0" w:line="240" w:lineRule="auto"/>
    </w:pPr>
    <w:rPr>
      <w:rFonts w:ascii="Times New Roman" w:eastAsia="Times New Roman" w:hAnsi="Times New Roman" w:cs="Times New Roman"/>
      <w:kern w:val="0"/>
      <w:sz w:val="24"/>
      <w:szCs w:val="24"/>
      <w:lang w:eastAsia="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2FBE"/>
    <w:pPr>
      <w:autoSpaceDE w:val="0"/>
      <w:autoSpaceDN w:val="0"/>
      <w:adjustRightInd w:val="0"/>
      <w:spacing w:after="0" w:line="240" w:lineRule="auto"/>
    </w:pPr>
    <w:rPr>
      <w:rFonts w:ascii="Arial" w:hAnsi="Arial" w:cs="Arial"/>
      <w:color w:val="000000"/>
      <w:kern w:val="0"/>
      <w:sz w:val="24"/>
      <w:szCs w:val="24"/>
    </w:rPr>
  </w:style>
  <w:style w:type="paragraph" w:styleId="Sansinterligne">
    <w:name w:val="No Spacing"/>
    <w:uiPriority w:val="1"/>
    <w:qFormat/>
    <w:rsid w:val="00A2013A"/>
    <w:pPr>
      <w:spacing w:after="0" w:line="240" w:lineRule="auto"/>
    </w:pPr>
  </w:style>
  <w:style w:type="character" w:customStyle="1" w:styleId="Titre4Car">
    <w:name w:val="Titre 4 Car"/>
    <w:basedOn w:val="Policepardfaut"/>
    <w:link w:val="Titre4"/>
    <w:uiPriority w:val="9"/>
    <w:rsid w:val="009B4B18"/>
    <w:rPr>
      <w:rFonts w:ascii="Times New Roman" w:eastAsia="Times New Roman" w:hAnsi="Times New Roman" w:cs="Times New Roman"/>
      <w:b/>
      <w:iCs/>
      <w:smallCaps/>
      <w:kern w:val="0"/>
      <w:sz w:val="28"/>
      <w14:ligatures w14:val="none"/>
    </w:rPr>
  </w:style>
  <w:style w:type="character" w:customStyle="1" w:styleId="Titre5Car">
    <w:name w:val="Titre 5 Car"/>
    <w:basedOn w:val="Policepardfaut"/>
    <w:link w:val="Titre5"/>
    <w:uiPriority w:val="9"/>
    <w:semiHidden/>
    <w:rsid w:val="009B4B18"/>
    <w:rPr>
      <w:rFonts w:ascii="Times New Roman" w:eastAsia="Times New Roman" w:hAnsi="Times New Roman" w:cs="Times New Roman"/>
      <w:b/>
      <w:kern w:val="0"/>
      <w:sz w:val="28"/>
      <w:szCs w:val="20"/>
      <w:lang w:val="fr-FR" w:eastAsia="fr-CA"/>
      <w14:ligatures w14:val="none"/>
    </w:rPr>
  </w:style>
  <w:style w:type="numbering" w:customStyle="1" w:styleId="Aucuneliste1">
    <w:name w:val="Aucune liste1"/>
    <w:next w:val="Aucuneliste"/>
    <w:semiHidden/>
    <w:rsid w:val="009B4B18"/>
  </w:style>
  <w:style w:type="paragraph" w:customStyle="1" w:styleId="Car2">
    <w:name w:val="Car"/>
    <w:basedOn w:val="Normal"/>
    <w:semiHidden/>
    <w:rsid w:val="009B4B18"/>
    <w:pPr>
      <w:spacing w:line="240" w:lineRule="exact"/>
    </w:pPr>
    <w:rPr>
      <w:rFonts w:ascii="Verdana" w:eastAsia="Times New Roman" w:hAnsi="Verdana" w:cs="Times New Roman"/>
      <w:kern w:val="0"/>
      <w:sz w:val="20"/>
      <w:szCs w:val="20"/>
      <w:lang w:val="en-AU"/>
      <w14:ligatures w14:val="none"/>
    </w:rPr>
  </w:style>
  <w:style w:type="table" w:customStyle="1" w:styleId="Grilledutableau3">
    <w:name w:val="Grille du tableau3"/>
    <w:basedOn w:val="TableauNormal"/>
    <w:next w:val="Grilledutableau"/>
    <w:uiPriority w:val="39"/>
    <w:rsid w:val="009B4B18"/>
    <w:pPr>
      <w:spacing w:after="0" w:line="240" w:lineRule="auto"/>
    </w:pPr>
    <w:rPr>
      <w:rFonts w:ascii="Times New Roman" w:eastAsia="Times New Roman" w:hAnsi="Times New Roman" w:cs="Times New Roman"/>
      <w:kern w:val="0"/>
      <w:sz w:val="20"/>
      <w:szCs w:val="20"/>
      <w:lang w:eastAsia="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12">
    <w:name w:val="Tableau Grille 4 - Accentuation 12"/>
    <w:basedOn w:val="TableauNormal"/>
    <w:next w:val="TableauGrille4-Accentuation1"/>
    <w:uiPriority w:val="49"/>
    <w:rsid w:val="009B4B18"/>
    <w:pPr>
      <w:spacing w:after="0" w:line="240" w:lineRule="auto"/>
    </w:pPr>
    <w:rPr>
      <w:rFonts w:ascii="Calibri" w:eastAsia="Calibri" w:hAnsi="Calibri" w:cs="Times New Roman"/>
      <w:kern w:val="0"/>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eauGrille4-Accentuation1">
    <w:name w:val="Grid Table 4 Accent 1"/>
    <w:basedOn w:val="TableauNormal"/>
    <w:uiPriority w:val="49"/>
    <w:rsid w:val="009B4B18"/>
    <w:pPr>
      <w:spacing w:after="0" w:line="240" w:lineRule="auto"/>
    </w:pPr>
    <w:rPr>
      <w:rFonts w:ascii="Times New Roman" w:eastAsia="Times New Roman" w:hAnsi="Times New Roman" w:cs="Times New Roman"/>
      <w:kern w:val="0"/>
      <w:sz w:val="20"/>
      <w:szCs w:val="20"/>
      <w:lang w:eastAsia="fr-CA"/>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21">
    <w:name w:val="Grille du tableau21"/>
    <w:basedOn w:val="TableauNormal"/>
    <w:next w:val="Grilledutableau"/>
    <w:uiPriority w:val="39"/>
    <w:rsid w:val="009B4B1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5">
    <w:name w:val="Grid Table 4 Accent 5"/>
    <w:basedOn w:val="TableauNormal"/>
    <w:uiPriority w:val="49"/>
    <w:rsid w:val="009B4B18"/>
    <w:pPr>
      <w:spacing w:after="0" w:line="240" w:lineRule="auto"/>
    </w:pPr>
    <w:rPr>
      <w:rFonts w:ascii="Calibri" w:eastAsia="Calibri" w:hAnsi="Calibri" w:cs="Times New Roman"/>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Corpsdetexte">
    <w:name w:val="Body Text"/>
    <w:basedOn w:val="Normal"/>
    <w:link w:val="CorpsdetexteCar"/>
    <w:uiPriority w:val="1"/>
    <w:qFormat/>
    <w:rsid w:val="009B4B18"/>
    <w:pPr>
      <w:widowControl w:val="0"/>
      <w:autoSpaceDE w:val="0"/>
      <w:autoSpaceDN w:val="0"/>
      <w:spacing w:after="0" w:line="240" w:lineRule="auto"/>
    </w:pPr>
    <w:rPr>
      <w:rFonts w:ascii="Arial" w:eastAsia="Arial" w:hAnsi="Arial" w:cs="Arial"/>
      <w:kern w:val="0"/>
      <w:lang w:val="fr-FR"/>
      <w14:ligatures w14:val="none"/>
    </w:rPr>
  </w:style>
  <w:style w:type="character" w:customStyle="1" w:styleId="CorpsdetexteCar">
    <w:name w:val="Corps de texte Car"/>
    <w:basedOn w:val="Policepardfaut"/>
    <w:link w:val="Corpsdetexte"/>
    <w:uiPriority w:val="1"/>
    <w:rsid w:val="009B4B18"/>
    <w:rPr>
      <w:rFonts w:ascii="Arial" w:eastAsia="Arial" w:hAnsi="Arial" w:cs="Arial"/>
      <w:kern w:val="0"/>
      <w:lang w:val="fr-FR"/>
      <w14:ligatures w14:val="none"/>
    </w:rPr>
  </w:style>
  <w:style w:type="paragraph" w:customStyle="1" w:styleId="Titre51">
    <w:name w:val="Titre 51"/>
    <w:basedOn w:val="Normal"/>
    <w:next w:val="Normal"/>
    <w:uiPriority w:val="9"/>
    <w:unhideWhenUsed/>
    <w:qFormat/>
    <w:rsid w:val="009B4B18"/>
    <w:pPr>
      <w:keepNext/>
      <w:keepLines/>
      <w:spacing w:before="40" w:after="0"/>
      <w:outlineLvl w:val="4"/>
    </w:pPr>
    <w:rPr>
      <w:rFonts w:ascii="Times New Roman" w:eastAsia="Times New Roman" w:hAnsi="Times New Roman" w:cs="Times New Roman"/>
      <w:b/>
      <w:kern w:val="0"/>
      <w:sz w:val="28"/>
      <w:lang w:val="fr-FR"/>
      <w14:ligatures w14:val="none"/>
    </w:rPr>
  </w:style>
  <w:style w:type="numbering" w:customStyle="1" w:styleId="Aucuneliste11">
    <w:name w:val="Aucune liste11"/>
    <w:next w:val="Aucuneliste"/>
    <w:uiPriority w:val="99"/>
    <w:semiHidden/>
    <w:unhideWhenUsed/>
    <w:rsid w:val="009B4B18"/>
  </w:style>
  <w:style w:type="table" w:customStyle="1" w:styleId="TableauGrille4-Accentuation11">
    <w:name w:val="Tableau Grille 4 - Accentuation 11"/>
    <w:basedOn w:val="TableauNormal"/>
    <w:next w:val="TableauGrille4-Accentuation1"/>
    <w:uiPriority w:val="49"/>
    <w:rsid w:val="009B4B18"/>
    <w:pPr>
      <w:spacing w:after="0" w:line="240" w:lineRule="auto"/>
    </w:pPr>
    <w:rPr>
      <w:rFonts w:ascii="Calibri" w:eastAsia="Calibri" w:hAnsi="Calibri" w:cs="Times New Roman"/>
      <w:kern w:val="0"/>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auGrille4-Accentuation13">
    <w:name w:val="Tableau Grille 4 - Accentuation 13"/>
    <w:basedOn w:val="TableauNormal"/>
    <w:next w:val="TableauGrille4-Accentuation1"/>
    <w:uiPriority w:val="49"/>
    <w:rsid w:val="009B4B18"/>
    <w:pPr>
      <w:spacing w:after="0" w:line="240" w:lineRule="auto"/>
    </w:pPr>
    <w:rPr>
      <w:rFonts w:ascii="Calibri" w:eastAsia="Calibri" w:hAnsi="Calibri" w:cs="Times New Roman"/>
      <w:kern w:val="0"/>
      <w:lang w:val="fr-FR"/>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Grille5Fonc-Accentuation11">
    <w:name w:val="Tableau Grille 5 Foncé - Accentuation 11"/>
    <w:basedOn w:val="TableauNormal"/>
    <w:next w:val="TableauGrille5Fonc-Accentuation1"/>
    <w:uiPriority w:val="50"/>
    <w:rsid w:val="009B4B18"/>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auGrille4-Accentuation121">
    <w:name w:val="Tableau Grille 4 - Accentuation 121"/>
    <w:basedOn w:val="TableauNormal"/>
    <w:next w:val="TableauGrille4-Accentuation1"/>
    <w:uiPriority w:val="49"/>
    <w:rsid w:val="009B4B18"/>
    <w:pPr>
      <w:spacing w:after="0" w:line="240" w:lineRule="auto"/>
    </w:pPr>
    <w:rPr>
      <w:rFonts w:ascii="Calibri" w:eastAsia="Calibri" w:hAnsi="Calibri" w:cs="Times New Roman"/>
      <w:kern w:val="0"/>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auGrille5Fonc-Accentuation12">
    <w:name w:val="Tableau Grille 5 Foncé - Accentuation 12"/>
    <w:basedOn w:val="TableauNormal"/>
    <w:next w:val="TableauGrille5Fonc-Accentuation1"/>
    <w:uiPriority w:val="50"/>
    <w:rsid w:val="009B4B18"/>
    <w:pPr>
      <w:spacing w:after="0" w:line="240" w:lineRule="auto"/>
    </w:pPr>
    <w:rPr>
      <w:rFonts w:ascii="Calibri" w:eastAsia="Calibri" w:hAnsi="Calibri" w:cs="Times New Roman"/>
      <w:kern w:val="0"/>
      <w:lang w:val="fr-F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TM41">
    <w:name w:val="TM 41"/>
    <w:basedOn w:val="Normal"/>
    <w:next w:val="Normal"/>
    <w:autoRedefine/>
    <w:uiPriority w:val="39"/>
    <w:unhideWhenUsed/>
    <w:rsid w:val="009B4B18"/>
    <w:pPr>
      <w:tabs>
        <w:tab w:val="left" w:pos="1540"/>
        <w:tab w:val="right" w:leader="dot" w:pos="9062"/>
      </w:tabs>
      <w:spacing w:after="0"/>
      <w:ind w:left="660"/>
    </w:pPr>
    <w:rPr>
      <w:rFonts w:ascii="Calibri" w:eastAsia="Times New Roman" w:hAnsi="Calibri" w:cs="Times New Roman"/>
      <w:kern w:val="0"/>
      <w:lang w:eastAsia="fr-CA"/>
      <w14:ligatures w14:val="none"/>
    </w:rPr>
  </w:style>
  <w:style w:type="paragraph" w:customStyle="1" w:styleId="TM51">
    <w:name w:val="TM 51"/>
    <w:basedOn w:val="Normal"/>
    <w:next w:val="Normal"/>
    <w:autoRedefine/>
    <w:uiPriority w:val="39"/>
    <w:unhideWhenUsed/>
    <w:rsid w:val="009B4B18"/>
    <w:pPr>
      <w:tabs>
        <w:tab w:val="left" w:pos="1418"/>
        <w:tab w:val="right" w:leader="dot" w:pos="9062"/>
      </w:tabs>
      <w:spacing w:after="0"/>
      <w:ind w:left="1134" w:hanging="879"/>
    </w:pPr>
    <w:rPr>
      <w:rFonts w:ascii="Calibri" w:eastAsia="Times New Roman" w:hAnsi="Calibri" w:cs="Times New Roman"/>
      <w:kern w:val="0"/>
      <w:lang w:eastAsia="fr-CA"/>
      <w14:ligatures w14:val="none"/>
    </w:rPr>
  </w:style>
  <w:style w:type="paragraph" w:customStyle="1" w:styleId="TM61">
    <w:name w:val="TM 61"/>
    <w:basedOn w:val="Normal"/>
    <w:next w:val="Normal"/>
    <w:autoRedefine/>
    <w:uiPriority w:val="39"/>
    <w:unhideWhenUsed/>
    <w:rsid w:val="009B4B18"/>
    <w:pPr>
      <w:spacing w:after="100"/>
      <w:ind w:left="1100"/>
    </w:pPr>
    <w:rPr>
      <w:rFonts w:ascii="Calibri" w:eastAsia="Times New Roman" w:hAnsi="Calibri" w:cs="Times New Roman"/>
      <w:kern w:val="0"/>
      <w:lang w:eastAsia="fr-CA"/>
      <w14:ligatures w14:val="none"/>
    </w:rPr>
  </w:style>
  <w:style w:type="paragraph" w:customStyle="1" w:styleId="TM71">
    <w:name w:val="TM 71"/>
    <w:basedOn w:val="Normal"/>
    <w:next w:val="Normal"/>
    <w:autoRedefine/>
    <w:uiPriority w:val="39"/>
    <w:unhideWhenUsed/>
    <w:rsid w:val="009B4B18"/>
    <w:pPr>
      <w:spacing w:after="100"/>
      <w:ind w:left="1320"/>
    </w:pPr>
    <w:rPr>
      <w:rFonts w:ascii="Calibri" w:eastAsia="Times New Roman" w:hAnsi="Calibri" w:cs="Times New Roman"/>
      <w:kern w:val="0"/>
      <w:lang w:eastAsia="fr-CA"/>
      <w14:ligatures w14:val="none"/>
    </w:rPr>
  </w:style>
  <w:style w:type="paragraph" w:customStyle="1" w:styleId="TM81">
    <w:name w:val="TM 81"/>
    <w:basedOn w:val="Normal"/>
    <w:next w:val="Normal"/>
    <w:autoRedefine/>
    <w:uiPriority w:val="39"/>
    <w:unhideWhenUsed/>
    <w:rsid w:val="009B4B18"/>
    <w:pPr>
      <w:spacing w:after="100"/>
      <w:ind w:left="1540"/>
    </w:pPr>
    <w:rPr>
      <w:rFonts w:ascii="Calibri" w:eastAsia="Times New Roman" w:hAnsi="Calibri" w:cs="Times New Roman"/>
      <w:kern w:val="0"/>
      <w:lang w:eastAsia="fr-CA"/>
      <w14:ligatures w14:val="none"/>
    </w:rPr>
  </w:style>
  <w:style w:type="paragraph" w:customStyle="1" w:styleId="TM91">
    <w:name w:val="TM 91"/>
    <w:basedOn w:val="Normal"/>
    <w:next w:val="Normal"/>
    <w:autoRedefine/>
    <w:uiPriority w:val="39"/>
    <w:unhideWhenUsed/>
    <w:rsid w:val="009B4B18"/>
    <w:pPr>
      <w:spacing w:after="100"/>
      <w:ind w:left="1760"/>
    </w:pPr>
    <w:rPr>
      <w:rFonts w:ascii="Calibri" w:eastAsia="Times New Roman" w:hAnsi="Calibri" w:cs="Times New Roman"/>
      <w:kern w:val="0"/>
      <w:lang w:eastAsia="fr-CA"/>
      <w14:ligatures w14:val="none"/>
    </w:rPr>
  </w:style>
  <w:style w:type="character" w:customStyle="1" w:styleId="Lienhypertexte1">
    <w:name w:val="Lien hypertexte1"/>
    <w:uiPriority w:val="99"/>
    <w:unhideWhenUsed/>
    <w:rsid w:val="009B4B18"/>
    <w:rPr>
      <w:color w:val="0563C1"/>
      <w:u w:val="single"/>
    </w:rPr>
  </w:style>
  <w:style w:type="paragraph" w:styleId="Textedebulles">
    <w:name w:val="Balloon Text"/>
    <w:basedOn w:val="Normal"/>
    <w:link w:val="TextedebullesCar"/>
    <w:uiPriority w:val="99"/>
    <w:semiHidden/>
    <w:unhideWhenUsed/>
    <w:rsid w:val="009B4B18"/>
    <w:pPr>
      <w:spacing w:after="0" w:line="240" w:lineRule="auto"/>
    </w:pPr>
    <w:rPr>
      <w:rFonts w:ascii="Segoe UI" w:eastAsia="Calibri" w:hAnsi="Segoe UI" w:cs="Segoe UI"/>
      <w:kern w:val="0"/>
      <w:sz w:val="18"/>
      <w:szCs w:val="18"/>
      <w:lang w:val="fr-FR"/>
      <w14:ligatures w14:val="none"/>
    </w:rPr>
  </w:style>
  <w:style w:type="character" w:customStyle="1" w:styleId="TextedebullesCar">
    <w:name w:val="Texte de bulles Car"/>
    <w:basedOn w:val="Policepardfaut"/>
    <w:link w:val="Textedebulles"/>
    <w:uiPriority w:val="99"/>
    <w:semiHidden/>
    <w:rsid w:val="009B4B18"/>
    <w:rPr>
      <w:rFonts w:ascii="Segoe UI" w:eastAsia="Calibri" w:hAnsi="Segoe UI" w:cs="Segoe UI"/>
      <w:kern w:val="0"/>
      <w:sz w:val="18"/>
      <w:szCs w:val="18"/>
      <w:lang w:val="fr-FR"/>
      <w14:ligatures w14:val="none"/>
    </w:rPr>
  </w:style>
  <w:style w:type="character" w:customStyle="1" w:styleId="Mentionnonrsolue1">
    <w:name w:val="Mention non résolue1"/>
    <w:uiPriority w:val="99"/>
    <w:semiHidden/>
    <w:unhideWhenUsed/>
    <w:rsid w:val="009B4B18"/>
    <w:rPr>
      <w:color w:val="605E5C"/>
      <w:shd w:val="clear" w:color="auto" w:fill="E1DFDD"/>
    </w:rPr>
  </w:style>
  <w:style w:type="table" w:customStyle="1" w:styleId="Grilledutableau31">
    <w:name w:val="Grille du tableau31"/>
    <w:basedOn w:val="TableauNormal"/>
    <w:next w:val="Grilledutableau"/>
    <w:uiPriority w:val="39"/>
    <w:rsid w:val="009B4B18"/>
    <w:pPr>
      <w:spacing w:after="0" w:line="240" w:lineRule="auto"/>
    </w:pPr>
    <w:rPr>
      <w:rFonts w:ascii="Calibri" w:eastAsia="Calibri" w:hAnsi="Calibri" w:cs="Times New Roman"/>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5Fonc1">
    <w:name w:val="Tableau Grille 5 Foncé1"/>
    <w:basedOn w:val="TableauNormal"/>
    <w:next w:val="TableauGrille5Fonc"/>
    <w:uiPriority w:val="50"/>
    <w:rsid w:val="009B4B18"/>
    <w:pPr>
      <w:spacing w:after="0" w:line="240" w:lineRule="auto"/>
    </w:pPr>
    <w:rPr>
      <w:rFonts w:ascii="Calibri" w:eastAsia="Calibri" w:hAnsi="Calibri" w:cs="Times New Roman"/>
      <w:kern w:val="0"/>
      <w:lang w:val="fr-F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auGrille5Fonc-Accentuation31">
    <w:name w:val="Tableau Grille 5 Foncé - Accentuation 31"/>
    <w:basedOn w:val="TableauNormal"/>
    <w:next w:val="TableauGrille5Fonc-Accentuation3"/>
    <w:uiPriority w:val="50"/>
    <w:rsid w:val="009B4B18"/>
    <w:pPr>
      <w:spacing w:after="0" w:line="240" w:lineRule="auto"/>
    </w:pPr>
    <w:rPr>
      <w:rFonts w:ascii="Calibri" w:eastAsia="Calibri" w:hAnsi="Calibri" w:cs="Times New Roman"/>
      <w:kern w:val="0"/>
      <w:lang w:val="fr-FR"/>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eauGrille4-Accentuation131">
    <w:name w:val="Tableau Grille 4 - Accentuation 131"/>
    <w:basedOn w:val="TableauNormal"/>
    <w:next w:val="TableauGrille4-Accentuation1"/>
    <w:uiPriority w:val="49"/>
    <w:rsid w:val="009B4B18"/>
    <w:pPr>
      <w:spacing w:after="0" w:line="240" w:lineRule="auto"/>
    </w:pPr>
    <w:rPr>
      <w:rFonts w:ascii="Calibri" w:eastAsia="Calibri" w:hAnsi="Calibri" w:cs="Times New Roman"/>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4-Accentuation14">
    <w:name w:val="Tableau Grille 4 - Accentuation 14"/>
    <w:basedOn w:val="TableauNormal"/>
    <w:next w:val="TableauGrille4-Accentuation1"/>
    <w:uiPriority w:val="49"/>
    <w:rsid w:val="009B4B18"/>
    <w:pPr>
      <w:spacing w:after="0" w:line="240" w:lineRule="auto"/>
    </w:pPr>
    <w:rPr>
      <w:rFonts w:ascii="Calibri" w:eastAsia="Calibri" w:hAnsi="Calibri" w:cs="Times New Roman"/>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auGrille4-Accentuation51">
    <w:name w:val="Tableau Grille 4 - Accentuation 51"/>
    <w:basedOn w:val="TableauNormal"/>
    <w:next w:val="TableauGrille4-Accentuation5"/>
    <w:uiPriority w:val="49"/>
    <w:rsid w:val="009B4B18"/>
    <w:pPr>
      <w:spacing w:after="0" w:line="240" w:lineRule="auto"/>
    </w:pPr>
    <w:rPr>
      <w:rFonts w:ascii="Calibri" w:eastAsia="Calibri" w:hAnsi="Calibri" w:cs="Times New Roman"/>
      <w:kern w:val="0"/>
      <w:lang w:val="fr-FR"/>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ansinterligne1">
    <w:name w:val="Sans interligne1"/>
    <w:next w:val="Sansinterligne"/>
    <w:uiPriority w:val="1"/>
    <w:qFormat/>
    <w:rsid w:val="009B4B18"/>
    <w:pPr>
      <w:spacing w:after="0" w:line="240" w:lineRule="auto"/>
    </w:pPr>
    <w:rPr>
      <w:rFonts w:ascii="Calibri" w:eastAsia="Times New Roman" w:hAnsi="Calibri" w:cs="Times New Roman"/>
      <w:kern w:val="0"/>
      <w:lang w:val="fr-FR"/>
      <w14:ligatures w14:val="none"/>
    </w:rPr>
  </w:style>
  <w:style w:type="character" w:customStyle="1" w:styleId="SansinterligneCar">
    <w:name w:val="Sans interligne Car"/>
    <w:uiPriority w:val="1"/>
    <w:rsid w:val="009B4B18"/>
    <w:rPr>
      <w:rFonts w:eastAsia="Times New Roman"/>
      <w:lang w:val="fr-FR"/>
    </w:rPr>
  </w:style>
  <w:style w:type="paragraph" w:styleId="Titre">
    <w:name w:val="Title"/>
    <w:basedOn w:val="Normal"/>
    <w:link w:val="TitreCar"/>
    <w:qFormat/>
    <w:rsid w:val="009B4B18"/>
    <w:pPr>
      <w:spacing w:after="0" w:line="240" w:lineRule="auto"/>
    </w:pPr>
    <w:rPr>
      <w:rFonts w:ascii="Times New Roman" w:eastAsia="Times New Roman" w:hAnsi="Times New Roman" w:cs="Times New Roman"/>
      <w:b/>
      <w:bCs/>
      <w:kern w:val="0"/>
      <w:sz w:val="36"/>
      <w:szCs w:val="24"/>
      <w:lang w:eastAsia="fr-FR"/>
      <w14:ligatures w14:val="none"/>
    </w:rPr>
  </w:style>
  <w:style w:type="character" w:customStyle="1" w:styleId="TitreCar">
    <w:name w:val="Titre Car"/>
    <w:basedOn w:val="Policepardfaut"/>
    <w:link w:val="Titre"/>
    <w:rsid w:val="009B4B18"/>
    <w:rPr>
      <w:rFonts w:ascii="Times New Roman" w:eastAsia="Times New Roman" w:hAnsi="Times New Roman" w:cs="Times New Roman"/>
      <w:b/>
      <w:bCs/>
      <w:kern w:val="0"/>
      <w:sz w:val="36"/>
      <w:szCs w:val="24"/>
      <w:lang w:eastAsia="fr-FR"/>
      <w14:ligatures w14:val="none"/>
    </w:rPr>
  </w:style>
  <w:style w:type="character" w:styleId="Marquedecommentaire">
    <w:name w:val="annotation reference"/>
    <w:uiPriority w:val="99"/>
    <w:semiHidden/>
    <w:unhideWhenUsed/>
    <w:rsid w:val="009B4B18"/>
    <w:rPr>
      <w:sz w:val="16"/>
      <w:szCs w:val="16"/>
    </w:rPr>
  </w:style>
  <w:style w:type="paragraph" w:styleId="Commentaire">
    <w:name w:val="annotation text"/>
    <w:basedOn w:val="Normal"/>
    <w:link w:val="CommentaireCar"/>
    <w:uiPriority w:val="99"/>
    <w:semiHidden/>
    <w:unhideWhenUsed/>
    <w:rsid w:val="009B4B18"/>
    <w:pPr>
      <w:spacing w:after="200" w:line="240" w:lineRule="auto"/>
    </w:pPr>
    <w:rPr>
      <w:rFonts w:ascii="Calibri" w:eastAsia="Calibri" w:hAnsi="Calibri" w:cs="Times New Roman"/>
      <w:kern w:val="0"/>
      <w:sz w:val="20"/>
      <w:szCs w:val="20"/>
      <w14:ligatures w14:val="none"/>
    </w:rPr>
  </w:style>
  <w:style w:type="character" w:customStyle="1" w:styleId="CommentaireCar">
    <w:name w:val="Commentaire Car"/>
    <w:basedOn w:val="Policepardfaut"/>
    <w:link w:val="Commentaire"/>
    <w:uiPriority w:val="99"/>
    <w:semiHidden/>
    <w:rsid w:val="009B4B18"/>
    <w:rPr>
      <w:rFonts w:ascii="Calibri" w:eastAsia="Calibri" w:hAnsi="Calibri"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9B4B18"/>
    <w:rPr>
      <w:b/>
      <w:bCs/>
    </w:rPr>
  </w:style>
  <w:style w:type="character" w:customStyle="1" w:styleId="ObjetducommentaireCar">
    <w:name w:val="Objet du commentaire Car"/>
    <w:basedOn w:val="CommentaireCar"/>
    <w:link w:val="Objetducommentaire"/>
    <w:uiPriority w:val="99"/>
    <w:semiHidden/>
    <w:rsid w:val="009B4B18"/>
    <w:rPr>
      <w:rFonts w:ascii="Calibri" w:eastAsia="Calibri" w:hAnsi="Calibri" w:cs="Times New Roman"/>
      <w:b/>
      <w:bCs/>
      <w:kern w:val="0"/>
      <w:sz w:val="20"/>
      <w:szCs w:val="20"/>
      <w14:ligatures w14:val="none"/>
    </w:rPr>
  </w:style>
  <w:style w:type="table" w:customStyle="1" w:styleId="TableauGrille2-Accentuation11">
    <w:name w:val="Tableau Grille 2 - Accentuation 11"/>
    <w:basedOn w:val="TableauNormal"/>
    <w:next w:val="TableauGrille2-Accentuation1"/>
    <w:uiPriority w:val="47"/>
    <w:rsid w:val="009B4B18"/>
    <w:pPr>
      <w:spacing w:after="0" w:line="240" w:lineRule="auto"/>
    </w:pPr>
    <w:rPr>
      <w:rFonts w:ascii="Calibri" w:eastAsia="Calibri" w:hAnsi="Calibri" w:cs="Times New Roman"/>
      <w:kern w:val="0"/>
      <w14:ligatures w14:val="none"/>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enhypertextesuivivisit1">
    <w:name w:val="Lien hypertexte suivi visité1"/>
    <w:uiPriority w:val="99"/>
    <w:semiHidden/>
    <w:unhideWhenUsed/>
    <w:rsid w:val="009B4B18"/>
    <w:rPr>
      <w:color w:val="954F72"/>
      <w:u w:val="single"/>
    </w:rPr>
  </w:style>
  <w:style w:type="table" w:customStyle="1" w:styleId="Grilledutableau211">
    <w:name w:val="Grille du tableau211"/>
    <w:basedOn w:val="TableauNormal"/>
    <w:next w:val="Grilledutableau"/>
    <w:uiPriority w:val="59"/>
    <w:rsid w:val="009B4B18"/>
    <w:pPr>
      <w:spacing w:after="0" w:line="240" w:lineRule="auto"/>
      <w:ind w:right="57"/>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9B4B18"/>
    <w:pPr>
      <w:spacing w:after="0" w:line="240" w:lineRule="auto"/>
    </w:pPr>
    <w:rPr>
      <w:rFonts w:ascii="Calibri" w:eastAsia="Calibri" w:hAnsi="Calibri" w:cs="Times New Roman"/>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
    <w:name w:val="Grille du tableau311"/>
    <w:basedOn w:val="TableauNormal"/>
    <w:next w:val="Grilledutableau"/>
    <w:uiPriority w:val="59"/>
    <w:rsid w:val="009B4B18"/>
    <w:pPr>
      <w:spacing w:after="0" w:line="240" w:lineRule="auto"/>
      <w:ind w:right="57"/>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auNormal"/>
    <w:next w:val="Grilledutableau"/>
    <w:uiPriority w:val="39"/>
    <w:rsid w:val="009B4B18"/>
    <w:pPr>
      <w:spacing w:after="0" w:line="240" w:lineRule="auto"/>
    </w:pPr>
    <w:rPr>
      <w:rFonts w:ascii="Calibri" w:eastAsia="Calibri" w:hAnsi="Calibri" w:cs="Times New Roman"/>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1">
    <w:name w:val="Titre 5 Car1"/>
    <w:uiPriority w:val="9"/>
    <w:semiHidden/>
    <w:rsid w:val="009B4B18"/>
    <w:rPr>
      <w:rFonts w:ascii="Calibri" w:eastAsia="Times New Roman" w:hAnsi="Calibri" w:cs="Times New Roman"/>
      <w:b/>
      <w:bCs/>
      <w:i/>
      <w:iCs/>
      <w:sz w:val="26"/>
      <w:szCs w:val="26"/>
      <w:lang w:eastAsia="fr-FR"/>
    </w:rPr>
  </w:style>
  <w:style w:type="table" w:styleId="TableauGrille5Fonc-Accentuation1">
    <w:name w:val="Grid Table 5 Dark Accent 1"/>
    <w:basedOn w:val="TableauNormal"/>
    <w:uiPriority w:val="50"/>
    <w:rsid w:val="009B4B18"/>
    <w:pPr>
      <w:spacing w:after="0" w:line="240" w:lineRule="auto"/>
    </w:pPr>
    <w:rPr>
      <w:rFonts w:ascii="Times New Roman" w:eastAsia="Times New Roman" w:hAnsi="Times New Roman" w:cs="Times New Roman"/>
      <w:kern w:val="0"/>
      <w:sz w:val="20"/>
      <w:szCs w:val="20"/>
      <w:lang w:eastAsia="fr-CA"/>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leauGrille5Fonc">
    <w:name w:val="Grid Table 5 Dark"/>
    <w:basedOn w:val="TableauNormal"/>
    <w:uiPriority w:val="50"/>
    <w:rsid w:val="009B4B18"/>
    <w:pPr>
      <w:spacing w:after="0" w:line="240" w:lineRule="auto"/>
    </w:pPr>
    <w:rPr>
      <w:rFonts w:ascii="Times New Roman" w:eastAsia="Times New Roman" w:hAnsi="Times New Roman" w:cs="Times New Roman"/>
      <w:kern w:val="0"/>
      <w:sz w:val="20"/>
      <w:szCs w:val="20"/>
      <w:lang w:eastAsia="fr-CA"/>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TableauGrille5Fonc-Accentuation3">
    <w:name w:val="Grid Table 5 Dark Accent 3"/>
    <w:basedOn w:val="TableauNormal"/>
    <w:uiPriority w:val="50"/>
    <w:rsid w:val="009B4B18"/>
    <w:pPr>
      <w:spacing w:after="0" w:line="240" w:lineRule="auto"/>
    </w:pPr>
    <w:rPr>
      <w:rFonts w:ascii="Times New Roman" w:eastAsia="Times New Roman" w:hAnsi="Times New Roman" w:cs="Times New Roman"/>
      <w:kern w:val="0"/>
      <w:sz w:val="20"/>
      <w:szCs w:val="20"/>
      <w:lang w:eastAsia="fr-CA"/>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eauGrille2-Accentuation1">
    <w:name w:val="Grid Table 2 Accent 1"/>
    <w:basedOn w:val="TableauNormal"/>
    <w:uiPriority w:val="47"/>
    <w:rsid w:val="009B4B18"/>
    <w:pPr>
      <w:spacing w:after="0" w:line="240" w:lineRule="auto"/>
    </w:pPr>
    <w:rPr>
      <w:rFonts w:ascii="Times New Roman" w:eastAsia="Times New Roman" w:hAnsi="Times New Roman" w:cs="Times New Roman"/>
      <w:kern w:val="0"/>
      <w:sz w:val="20"/>
      <w:szCs w:val="20"/>
      <w:lang w:eastAsia="fr-CA"/>
      <w14:ligatures w14:val="non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Lienhypertextesuivivisit">
    <w:name w:val="FollowedHyperlink"/>
    <w:uiPriority w:val="99"/>
    <w:semiHidden/>
    <w:unhideWhenUsed/>
    <w:rsid w:val="009B4B1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628957">
      <w:bodyDiv w:val="1"/>
      <w:marLeft w:val="0"/>
      <w:marRight w:val="0"/>
      <w:marTop w:val="0"/>
      <w:marBottom w:val="0"/>
      <w:divBdr>
        <w:top w:val="none" w:sz="0" w:space="0" w:color="auto"/>
        <w:left w:val="none" w:sz="0" w:space="0" w:color="auto"/>
        <w:bottom w:val="none" w:sz="0" w:space="0" w:color="auto"/>
        <w:right w:val="none" w:sz="0" w:space="0" w:color="auto"/>
      </w:divBdr>
    </w:div>
    <w:div w:id="769660501">
      <w:bodyDiv w:val="1"/>
      <w:marLeft w:val="0"/>
      <w:marRight w:val="0"/>
      <w:marTop w:val="0"/>
      <w:marBottom w:val="0"/>
      <w:divBdr>
        <w:top w:val="none" w:sz="0" w:space="0" w:color="auto"/>
        <w:left w:val="none" w:sz="0" w:space="0" w:color="auto"/>
        <w:bottom w:val="none" w:sz="0" w:space="0" w:color="auto"/>
        <w:right w:val="none" w:sz="0" w:space="0" w:color="auto"/>
      </w:divBdr>
    </w:div>
    <w:div w:id="786237412">
      <w:bodyDiv w:val="1"/>
      <w:marLeft w:val="0"/>
      <w:marRight w:val="0"/>
      <w:marTop w:val="0"/>
      <w:marBottom w:val="0"/>
      <w:divBdr>
        <w:top w:val="none" w:sz="0" w:space="0" w:color="auto"/>
        <w:left w:val="none" w:sz="0" w:space="0" w:color="auto"/>
        <w:bottom w:val="none" w:sz="0" w:space="0" w:color="auto"/>
        <w:right w:val="none" w:sz="0" w:space="0" w:color="auto"/>
      </w:divBdr>
    </w:div>
    <w:div w:id="1043209438">
      <w:bodyDiv w:val="1"/>
      <w:marLeft w:val="0"/>
      <w:marRight w:val="0"/>
      <w:marTop w:val="0"/>
      <w:marBottom w:val="0"/>
      <w:divBdr>
        <w:top w:val="none" w:sz="0" w:space="0" w:color="auto"/>
        <w:left w:val="none" w:sz="0" w:space="0" w:color="auto"/>
        <w:bottom w:val="none" w:sz="0" w:space="0" w:color="auto"/>
        <w:right w:val="none" w:sz="0" w:space="0" w:color="auto"/>
      </w:divBdr>
    </w:div>
    <w:div w:id="1046755410">
      <w:bodyDiv w:val="1"/>
      <w:marLeft w:val="0"/>
      <w:marRight w:val="0"/>
      <w:marTop w:val="0"/>
      <w:marBottom w:val="0"/>
      <w:divBdr>
        <w:top w:val="none" w:sz="0" w:space="0" w:color="auto"/>
        <w:left w:val="none" w:sz="0" w:space="0" w:color="auto"/>
        <w:bottom w:val="none" w:sz="0" w:space="0" w:color="auto"/>
        <w:right w:val="none" w:sz="0" w:space="0" w:color="auto"/>
      </w:divBdr>
    </w:div>
    <w:div w:id="1090658783">
      <w:bodyDiv w:val="1"/>
      <w:marLeft w:val="0"/>
      <w:marRight w:val="0"/>
      <w:marTop w:val="0"/>
      <w:marBottom w:val="0"/>
      <w:divBdr>
        <w:top w:val="none" w:sz="0" w:space="0" w:color="auto"/>
        <w:left w:val="none" w:sz="0" w:space="0" w:color="auto"/>
        <w:bottom w:val="none" w:sz="0" w:space="0" w:color="auto"/>
        <w:right w:val="none" w:sz="0" w:space="0" w:color="auto"/>
      </w:divBdr>
    </w:div>
    <w:div w:id="1287010284">
      <w:bodyDiv w:val="1"/>
      <w:marLeft w:val="0"/>
      <w:marRight w:val="0"/>
      <w:marTop w:val="0"/>
      <w:marBottom w:val="0"/>
      <w:divBdr>
        <w:top w:val="none" w:sz="0" w:space="0" w:color="auto"/>
        <w:left w:val="none" w:sz="0" w:space="0" w:color="auto"/>
        <w:bottom w:val="none" w:sz="0" w:space="0" w:color="auto"/>
        <w:right w:val="none" w:sz="0" w:space="0" w:color="auto"/>
      </w:divBdr>
    </w:div>
    <w:div w:id="1415669232">
      <w:bodyDiv w:val="1"/>
      <w:marLeft w:val="0"/>
      <w:marRight w:val="0"/>
      <w:marTop w:val="0"/>
      <w:marBottom w:val="0"/>
      <w:divBdr>
        <w:top w:val="none" w:sz="0" w:space="0" w:color="auto"/>
        <w:left w:val="none" w:sz="0" w:space="0" w:color="auto"/>
        <w:bottom w:val="none" w:sz="0" w:space="0" w:color="auto"/>
        <w:right w:val="none" w:sz="0" w:space="0" w:color="auto"/>
      </w:divBdr>
    </w:div>
    <w:div w:id="1939630104">
      <w:bodyDiv w:val="1"/>
      <w:marLeft w:val="0"/>
      <w:marRight w:val="0"/>
      <w:marTop w:val="0"/>
      <w:marBottom w:val="0"/>
      <w:divBdr>
        <w:top w:val="none" w:sz="0" w:space="0" w:color="auto"/>
        <w:left w:val="none" w:sz="0" w:space="0" w:color="auto"/>
        <w:bottom w:val="none" w:sz="0" w:space="0" w:color="auto"/>
        <w:right w:val="none" w:sz="0" w:space="0" w:color="auto"/>
      </w:divBdr>
    </w:div>
    <w:div w:id="205942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1A5516CF3840F0B2A1A24A4325724B"/>
        <w:category>
          <w:name w:val="Général"/>
          <w:gallery w:val="placeholder"/>
        </w:category>
        <w:types>
          <w:type w:val="bbPlcHdr"/>
        </w:types>
        <w:behaviors>
          <w:behavior w:val="content"/>
        </w:behaviors>
        <w:guid w:val="{1110286A-957A-404D-94C8-E67207AB5451}"/>
      </w:docPartPr>
      <w:docPartBody>
        <w:p w:rsidR="00745A5C" w:rsidRDefault="00342583" w:rsidP="00342583">
          <w:pPr>
            <w:pStyle w:val="F71A5516CF3840F0B2A1A24A4325724B"/>
          </w:pPr>
          <w:r w:rsidRPr="00B348A5">
            <w:rPr>
              <w:rStyle w:val="Textedelespacerserv"/>
            </w:rPr>
            <w:t>Choisissez un élément.</w:t>
          </w:r>
        </w:p>
      </w:docPartBody>
    </w:docPart>
    <w:docPart>
      <w:docPartPr>
        <w:name w:val="3DB40506A6A54113930928C8044B28F0"/>
        <w:category>
          <w:name w:val="Général"/>
          <w:gallery w:val="placeholder"/>
        </w:category>
        <w:types>
          <w:type w:val="bbPlcHdr"/>
        </w:types>
        <w:behaviors>
          <w:behavior w:val="content"/>
        </w:behaviors>
        <w:guid w:val="{D6A37842-C3B8-462A-BC65-684070567A63}"/>
      </w:docPartPr>
      <w:docPartBody>
        <w:p w:rsidR="00745A5C" w:rsidRDefault="00342583" w:rsidP="00342583">
          <w:pPr>
            <w:pStyle w:val="3DB40506A6A54113930928C8044B28F0"/>
          </w:pPr>
          <w:r w:rsidRPr="00B348A5">
            <w:rPr>
              <w:rStyle w:val="Textedelespacerserv"/>
            </w:rPr>
            <w:t>Choisissez un élément.</w:t>
          </w:r>
        </w:p>
      </w:docPartBody>
    </w:docPart>
    <w:docPart>
      <w:docPartPr>
        <w:name w:val="2A88DBC2C87B4D30A20934CCF4D405ED"/>
        <w:category>
          <w:name w:val="Général"/>
          <w:gallery w:val="placeholder"/>
        </w:category>
        <w:types>
          <w:type w:val="bbPlcHdr"/>
        </w:types>
        <w:behaviors>
          <w:behavior w:val="content"/>
        </w:behaviors>
        <w:guid w:val="{1E68B501-2138-4D09-9F9A-C67F327E39AF}"/>
      </w:docPartPr>
      <w:docPartBody>
        <w:p w:rsidR="00745A5C" w:rsidRDefault="00342583" w:rsidP="00342583">
          <w:pPr>
            <w:pStyle w:val="2A88DBC2C87B4D30A20934CCF4D405ED"/>
          </w:pPr>
          <w:r w:rsidRPr="00B348A5">
            <w:rPr>
              <w:rStyle w:val="Textedelespacerserv"/>
            </w:rPr>
            <w:t>Choisissez un élément.</w:t>
          </w:r>
        </w:p>
      </w:docPartBody>
    </w:docPart>
    <w:docPart>
      <w:docPartPr>
        <w:name w:val="6E597CC4E8B044B48FE649CD6CE592AA"/>
        <w:category>
          <w:name w:val="Général"/>
          <w:gallery w:val="placeholder"/>
        </w:category>
        <w:types>
          <w:type w:val="bbPlcHdr"/>
        </w:types>
        <w:behaviors>
          <w:behavior w:val="content"/>
        </w:behaviors>
        <w:guid w:val="{8F8A5C12-F889-4E1E-A307-4542C7001F3E}"/>
      </w:docPartPr>
      <w:docPartBody>
        <w:p w:rsidR="00745A5C" w:rsidRDefault="00342583" w:rsidP="00342583">
          <w:pPr>
            <w:pStyle w:val="6E597CC4E8B044B48FE649CD6CE592AA"/>
          </w:pPr>
          <w:r w:rsidRPr="00B348A5">
            <w:rPr>
              <w:rStyle w:val="Textedelespacerserv"/>
            </w:rPr>
            <w:t>Choisissez un élément.</w:t>
          </w:r>
        </w:p>
      </w:docPartBody>
    </w:docPart>
    <w:docPart>
      <w:docPartPr>
        <w:name w:val="46FD75640D0C450DB0D5969AE25E0C4A"/>
        <w:category>
          <w:name w:val="Général"/>
          <w:gallery w:val="placeholder"/>
        </w:category>
        <w:types>
          <w:type w:val="bbPlcHdr"/>
        </w:types>
        <w:behaviors>
          <w:behavior w:val="content"/>
        </w:behaviors>
        <w:guid w:val="{9439B66F-CEBA-448A-9C2D-FE4D9CF0F739}"/>
      </w:docPartPr>
      <w:docPartBody>
        <w:p w:rsidR="00745A5C" w:rsidRDefault="00342583" w:rsidP="00342583">
          <w:pPr>
            <w:pStyle w:val="46FD75640D0C450DB0D5969AE25E0C4A"/>
          </w:pPr>
          <w:r w:rsidRPr="00B348A5">
            <w:rPr>
              <w:rStyle w:val="Textedelespacerserv"/>
            </w:rPr>
            <w:t>Choisissez un élément.</w:t>
          </w:r>
        </w:p>
      </w:docPartBody>
    </w:docPart>
    <w:docPart>
      <w:docPartPr>
        <w:name w:val="F618799343D54AD1803297F9A1A2CE74"/>
        <w:category>
          <w:name w:val="Général"/>
          <w:gallery w:val="placeholder"/>
        </w:category>
        <w:types>
          <w:type w:val="bbPlcHdr"/>
        </w:types>
        <w:behaviors>
          <w:behavior w:val="content"/>
        </w:behaviors>
        <w:guid w:val="{2AE53A0C-E675-41DD-98FC-BE57EA7CE65B}"/>
      </w:docPartPr>
      <w:docPartBody>
        <w:p w:rsidR="000D67EE" w:rsidRDefault="00B9438A" w:rsidP="00B9438A">
          <w:pPr>
            <w:pStyle w:val="F618799343D54AD1803297F9A1A2CE74"/>
          </w:pPr>
          <w:r w:rsidRPr="00B348A5">
            <w:rPr>
              <w:rStyle w:val="Textedelespacerserv"/>
            </w:rPr>
            <w:t>Choisissez un élément.</w:t>
          </w:r>
        </w:p>
      </w:docPartBody>
    </w:docPart>
    <w:docPart>
      <w:docPartPr>
        <w:name w:val="0B73E222A9F549DEAF3D08EFA681B913"/>
        <w:category>
          <w:name w:val="Général"/>
          <w:gallery w:val="placeholder"/>
        </w:category>
        <w:types>
          <w:type w:val="bbPlcHdr"/>
        </w:types>
        <w:behaviors>
          <w:behavior w:val="content"/>
        </w:behaviors>
        <w:guid w:val="{12EED727-46D6-4A28-B9BC-C491E0307AFA}"/>
      </w:docPartPr>
      <w:docPartBody>
        <w:p w:rsidR="000D67EE" w:rsidRDefault="00B9438A" w:rsidP="00B9438A">
          <w:pPr>
            <w:pStyle w:val="0B73E222A9F549DEAF3D08EFA681B913"/>
          </w:pPr>
          <w:r w:rsidRPr="00B348A5">
            <w:rPr>
              <w:rStyle w:val="Textedelespacerserv"/>
            </w:rPr>
            <w:t>Choisissez un élément.</w:t>
          </w:r>
        </w:p>
      </w:docPartBody>
    </w:docPart>
    <w:docPart>
      <w:docPartPr>
        <w:name w:val="32222338987840F59D6BE636052FAB11"/>
        <w:category>
          <w:name w:val="Général"/>
          <w:gallery w:val="placeholder"/>
        </w:category>
        <w:types>
          <w:type w:val="bbPlcHdr"/>
        </w:types>
        <w:behaviors>
          <w:behavior w:val="content"/>
        </w:behaviors>
        <w:guid w:val="{403A985D-A0FC-4A4D-9A84-4B172C69A584}"/>
      </w:docPartPr>
      <w:docPartBody>
        <w:p w:rsidR="00B477BE" w:rsidRDefault="00044B07" w:rsidP="00044B07">
          <w:pPr>
            <w:pStyle w:val="32222338987840F59D6BE636052FAB11"/>
          </w:pPr>
          <w:r w:rsidRPr="00B348A5">
            <w:rPr>
              <w:rStyle w:val="Textedelespacerserv"/>
            </w:rPr>
            <w:t>Choisissez un élément.</w:t>
          </w:r>
        </w:p>
      </w:docPartBody>
    </w:docPart>
    <w:docPart>
      <w:docPartPr>
        <w:name w:val="143C7642CD1C464889E73B6115567EAE"/>
        <w:category>
          <w:name w:val="Général"/>
          <w:gallery w:val="placeholder"/>
        </w:category>
        <w:types>
          <w:type w:val="bbPlcHdr"/>
        </w:types>
        <w:behaviors>
          <w:behavior w:val="content"/>
        </w:behaviors>
        <w:guid w:val="{7B34F495-5774-4DEF-8DFB-49AB5E39B675}"/>
      </w:docPartPr>
      <w:docPartBody>
        <w:p w:rsidR="00B477BE" w:rsidRDefault="00044B07" w:rsidP="00044B07">
          <w:pPr>
            <w:pStyle w:val="143C7642CD1C464889E73B6115567EAE"/>
          </w:pPr>
          <w:r w:rsidRPr="00B348A5">
            <w:rPr>
              <w:rStyle w:val="Textedelespacerserv"/>
            </w:rPr>
            <w:t>Choisissez un élément.</w:t>
          </w:r>
        </w:p>
      </w:docPartBody>
    </w:docPart>
    <w:docPart>
      <w:docPartPr>
        <w:name w:val="F0C7A186A1B14829AC9E3696931BB48C"/>
        <w:category>
          <w:name w:val="Général"/>
          <w:gallery w:val="placeholder"/>
        </w:category>
        <w:types>
          <w:type w:val="bbPlcHdr"/>
        </w:types>
        <w:behaviors>
          <w:behavior w:val="content"/>
        </w:behaviors>
        <w:guid w:val="{CF983F7F-0471-46F8-9128-5CDEC00B9B4D}"/>
      </w:docPartPr>
      <w:docPartBody>
        <w:p w:rsidR="00B477BE" w:rsidRDefault="00044B07" w:rsidP="00044B07">
          <w:pPr>
            <w:pStyle w:val="F0C7A186A1B14829AC9E3696931BB48C"/>
          </w:pPr>
          <w:r w:rsidRPr="00B348A5">
            <w:rPr>
              <w:rStyle w:val="Textedelespacerserv"/>
            </w:rPr>
            <w:t>Choisissez un élément.</w:t>
          </w:r>
        </w:p>
      </w:docPartBody>
    </w:docPart>
    <w:docPart>
      <w:docPartPr>
        <w:name w:val="48A30FFE8207432B875E15ED15D5E4D2"/>
        <w:category>
          <w:name w:val="Général"/>
          <w:gallery w:val="placeholder"/>
        </w:category>
        <w:types>
          <w:type w:val="bbPlcHdr"/>
        </w:types>
        <w:behaviors>
          <w:behavior w:val="content"/>
        </w:behaviors>
        <w:guid w:val="{1D40FDEA-3BD9-4F23-9E16-7C8F3C643D33}"/>
      </w:docPartPr>
      <w:docPartBody>
        <w:p w:rsidR="00B477BE" w:rsidRDefault="00044B07" w:rsidP="00044B07">
          <w:pPr>
            <w:pStyle w:val="48A30FFE8207432B875E15ED15D5E4D2"/>
          </w:pPr>
          <w:r w:rsidRPr="00B348A5">
            <w:rPr>
              <w:rStyle w:val="Textedelespacerserv"/>
            </w:rPr>
            <w:t>Choisissez un élément.</w:t>
          </w:r>
        </w:p>
      </w:docPartBody>
    </w:docPart>
    <w:docPart>
      <w:docPartPr>
        <w:name w:val="D7E8EE91D68C4D13894C9A42D668455D"/>
        <w:category>
          <w:name w:val="Général"/>
          <w:gallery w:val="placeholder"/>
        </w:category>
        <w:types>
          <w:type w:val="bbPlcHdr"/>
        </w:types>
        <w:behaviors>
          <w:behavior w:val="content"/>
        </w:behaviors>
        <w:guid w:val="{001208AE-2871-4A2C-8719-20E438688B38}"/>
      </w:docPartPr>
      <w:docPartBody>
        <w:p w:rsidR="00824202" w:rsidRDefault="009B3993" w:rsidP="009B3993">
          <w:pPr>
            <w:pStyle w:val="D7E8EE91D68C4D13894C9A42D668455D"/>
          </w:pPr>
          <w:r w:rsidRPr="00B348A5">
            <w:rPr>
              <w:rStyle w:val="Textedelespacerserv"/>
            </w:rPr>
            <w:t>Choisissez un élément.</w:t>
          </w:r>
        </w:p>
      </w:docPartBody>
    </w:docPart>
    <w:docPart>
      <w:docPartPr>
        <w:name w:val="163102EB363344629265C89DED48534C"/>
        <w:category>
          <w:name w:val="Général"/>
          <w:gallery w:val="placeholder"/>
        </w:category>
        <w:types>
          <w:type w:val="bbPlcHdr"/>
        </w:types>
        <w:behaviors>
          <w:behavior w:val="content"/>
        </w:behaviors>
        <w:guid w:val="{DA9298DD-842A-4EFC-85D1-1A0B471B58CF}"/>
      </w:docPartPr>
      <w:docPartBody>
        <w:p w:rsidR="00824202" w:rsidRDefault="009B3993" w:rsidP="009B3993">
          <w:pPr>
            <w:pStyle w:val="163102EB363344629265C89DED48534C"/>
          </w:pPr>
          <w:r w:rsidRPr="00B348A5">
            <w:rPr>
              <w:rStyle w:val="Textedelespacerserv"/>
            </w:rPr>
            <w:t>Choisissez un élément.</w:t>
          </w:r>
        </w:p>
      </w:docPartBody>
    </w:docPart>
    <w:docPart>
      <w:docPartPr>
        <w:name w:val="E5F8621961CA4AA58D3B6ED16744B8A4"/>
        <w:category>
          <w:name w:val="Général"/>
          <w:gallery w:val="placeholder"/>
        </w:category>
        <w:types>
          <w:type w:val="bbPlcHdr"/>
        </w:types>
        <w:behaviors>
          <w:behavior w:val="content"/>
        </w:behaviors>
        <w:guid w:val="{89454720-4E99-42E8-9092-5D46DD36B69A}"/>
      </w:docPartPr>
      <w:docPartBody>
        <w:p w:rsidR="00824202" w:rsidRDefault="009B3993" w:rsidP="009B3993">
          <w:pPr>
            <w:pStyle w:val="E5F8621961CA4AA58D3B6ED16744B8A4"/>
          </w:pPr>
          <w:r w:rsidRPr="00B348A5">
            <w:rPr>
              <w:rStyle w:val="Textedelespacerserv"/>
            </w:rPr>
            <w:t>Choisissez un élément.</w:t>
          </w:r>
        </w:p>
      </w:docPartBody>
    </w:docPart>
    <w:docPart>
      <w:docPartPr>
        <w:name w:val="742A0B92575840FE821DE7AF60B38D92"/>
        <w:category>
          <w:name w:val="Général"/>
          <w:gallery w:val="placeholder"/>
        </w:category>
        <w:types>
          <w:type w:val="bbPlcHdr"/>
        </w:types>
        <w:behaviors>
          <w:behavior w:val="content"/>
        </w:behaviors>
        <w:guid w:val="{89D9D0DD-AE22-4E40-A9B3-475B31DE5F54}"/>
      </w:docPartPr>
      <w:docPartBody>
        <w:p w:rsidR="00824202" w:rsidRDefault="009B3993" w:rsidP="009B3993">
          <w:pPr>
            <w:pStyle w:val="742A0B92575840FE821DE7AF60B38D92"/>
          </w:pPr>
          <w:r w:rsidRPr="00B348A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583"/>
    <w:rsid w:val="00004DEE"/>
    <w:rsid w:val="00017D93"/>
    <w:rsid w:val="00041A78"/>
    <w:rsid w:val="00044B07"/>
    <w:rsid w:val="00045065"/>
    <w:rsid w:val="00046DF6"/>
    <w:rsid w:val="00062CE4"/>
    <w:rsid w:val="00065391"/>
    <w:rsid w:val="00074F73"/>
    <w:rsid w:val="000A2EED"/>
    <w:rsid w:val="000B2172"/>
    <w:rsid w:val="000C3FE2"/>
    <w:rsid w:val="000D67EE"/>
    <w:rsid w:val="000E3629"/>
    <w:rsid w:val="000F122E"/>
    <w:rsid w:val="000F3B7D"/>
    <w:rsid w:val="001039B1"/>
    <w:rsid w:val="00103D17"/>
    <w:rsid w:val="00105CD6"/>
    <w:rsid w:val="00112420"/>
    <w:rsid w:val="00141E59"/>
    <w:rsid w:val="00147DF9"/>
    <w:rsid w:val="00161FFA"/>
    <w:rsid w:val="00166A69"/>
    <w:rsid w:val="001A14DB"/>
    <w:rsid w:val="001A4556"/>
    <w:rsid w:val="001B606A"/>
    <w:rsid w:val="001E51BA"/>
    <w:rsid w:val="00200607"/>
    <w:rsid w:val="00227EA5"/>
    <w:rsid w:val="00232086"/>
    <w:rsid w:val="0023438E"/>
    <w:rsid w:val="002352AA"/>
    <w:rsid w:val="0024576D"/>
    <w:rsid w:val="00245A15"/>
    <w:rsid w:val="002551F2"/>
    <w:rsid w:val="00255E5B"/>
    <w:rsid w:val="002635EC"/>
    <w:rsid w:val="002672A0"/>
    <w:rsid w:val="00275169"/>
    <w:rsid w:val="00292D77"/>
    <w:rsid w:val="002A2B27"/>
    <w:rsid w:val="002C62A2"/>
    <w:rsid w:val="002C7726"/>
    <w:rsid w:val="002D0B21"/>
    <w:rsid w:val="002D2883"/>
    <w:rsid w:val="002E7285"/>
    <w:rsid w:val="002E73CA"/>
    <w:rsid w:val="00314167"/>
    <w:rsid w:val="00315CCF"/>
    <w:rsid w:val="00330B0E"/>
    <w:rsid w:val="00342583"/>
    <w:rsid w:val="00365296"/>
    <w:rsid w:val="0037732A"/>
    <w:rsid w:val="003809DE"/>
    <w:rsid w:val="003A05E8"/>
    <w:rsid w:val="003A168E"/>
    <w:rsid w:val="003D394D"/>
    <w:rsid w:val="003D3B3D"/>
    <w:rsid w:val="003D4894"/>
    <w:rsid w:val="00405D13"/>
    <w:rsid w:val="00427AE3"/>
    <w:rsid w:val="00433B43"/>
    <w:rsid w:val="00433FE7"/>
    <w:rsid w:val="0043793F"/>
    <w:rsid w:val="00440D66"/>
    <w:rsid w:val="0046200B"/>
    <w:rsid w:val="00484828"/>
    <w:rsid w:val="00490D2F"/>
    <w:rsid w:val="004952B3"/>
    <w:rsid w:val="004A1C93"/>
    <w:rsid w:val="004A6088"/>
    <w:rsid w:val="004C01BF"/>
    <w:rsid w:val="004D0F52"/>
    <w:rsid w:val="004D7D9A"/>
    <w:rsid w:val="004E4998"/>
    <w:rsid w:val="004F39D2"/>
    <w:rsid w:val="004F43C7"/>
    <w:rsid w:val="004F4CAD"/>
    <w:rsid w:val="004F4E64"/>
    <w:rsid w:val="004F7382"/>
    <w:rsid w:val="005160C2"/>
    <w:rsid w:val="00535088"/>
    <w:rsid w:val="005536F5"/>
    <w:rsid w:val="00556749"/>
    <w:rsid w:val="00586705"/>
    <w:rsid w:val="00587F48"/>
    <w:rsid w:val="005B3765"/>
    <w:rsid w:val="005E3DE2"/>
    <w:rsid w:val="005E719C"/>
    <w:rsid w:val="005E7E8A"/>
    <w:rsid w:val="0060086B"/>
    <w:rsid w:val="00604D3A"/>
    <w:rsid w:val="00605C99"/>
    <w:rsid w:val="00612B93"/>
    <w:rsid w:val="00633B57"/>
    <w:rsid w:val="00664995"/>
    <w:rsid w:val="006B57E1"/>
    <w:rsid w:val="006D09B5"/>
    <w:rsid w:val="006D74EF"/>
    <w:rsid w:val="006E2060"/>
    <w:rsid w:val="006E73DD"/>
    <w:rsid w:val="006F5DEB"/>
    <w:rsid w:val="007062F1"/>
    <w:rsid w:val="00720B7B"/>
    <w:rsid w:val="00733696"/>
    <w:rsid w:val="00736F61"/>
    <w:rsid w:val="00742F36"/>
    <w:rsid w:val="00745A5C"/>
    <w:rsid w:val="00747C90"/>
    <w:rsid w:val="007840B9"/>
    <w:rsid w:val="007A7B85"/>
    <w:rsid w:val="007B1389"/>
    <w:rsid w:val="007C60DE"/>
    <w:rsid w:val="007E4289"/>
    <w:rsid w:val="007E4929"/>
    <w:rsid w:val="007F1F8A"/>
    <w:rsid w:val="007F3CE9"/>
    <w:rsid w:val="00803EB6"/>
    <w:rsid w:val="00805C63"/>
    <w:rsid w:val="00807AB9"/>
    <w:rsid w:val="00824202"/>
    <w:rsid w:val="00857C34"/>
    <w:rsid w:val="00881175"/>
    <w:rsid w:val="0088133E"/>
    <w:rsid w:val="00884C97"/>
    <w:rsid w:val="0089474A"/>
    <w:rsid w:val="008A2849"/>
    <w:rsid w:val="008A569B"/>
    <w:rsid w:val="008B6FE3"/>
    <w:rsid w:val="008C1A4F"/>
    <w:rsid w:val="008D25D5"/>
    <w:rsid w:val="008D6F64"/>
    <w:rsid w:val="00903573"/>
    <w:rsid w:val="00903703"/>
    <w:rsid w:val="00935D4F"/>
    <w:rsid w:val="009544A5"/>
    <w:rsid w:val="009558F4"/>
    <w:rsid w:val="00981863"/>
    <w:rsid w:val="0098658B"/>
    <w:rsid w:val="00997697"/>
    <w:rsid w:val="009B3993"/>
    <w:rsid w:val="009C39CF"/>
    <w:rsid w:val="009C4CB4"/>
    <w:rsid w:val="00A117B0"/>
    <w:rsid w:val="00A35877"/>
    <w:rsid w:val="00A3591D"/>
    <w:rsid w:val="00A4495D"/>
    <w:rsid w:val="00A55509"/>
    <w:rsid w:val="00A937D1"/>
    <w:rsid w:val="00A96375"/>
    <w:rsid w:val="00A9653A"/>
    <w:rsid w:val="00AB66D7"/>
    <w:rsid w:val="00AC41CB"/>
    <w:rsid w:val="00AC4AA7"/>
    <w:rsid w:val="00AD42A7"/>
    <w:rsid w:val="00AD45BD"/>
    <w:rsid w:val="00AE0132"/>
    <w:rsid w:val="00AE64FD"/>
    <w:rsid w:val="00AE7411"/>
    <w:rsid w:val="00B102C1"/>
    <w:rsid w:val="00B25182"/>
    <w:rsid w:val="00B40849"/>
    <w:rsid w:val="00B41750"/>
    <w:rsid w:val="00B477BE"/>
    <w:rsid w:val="00B56A84"/>
    <w:rsid w:val="00B6435A"/>
    <w:rsid w:val="00B76236"/>
    <w:rsid w:val="00B7666A"/>
    <w:rsid w:val="00B9438A"/>
    <w:rsid w:val="00BA3E52"/>
    <w:rsid w:val="00BD36F6"/>
    <w:rsid w:val="00BE2ACA"/>
    <w:rsid w:val="00BE433A"/>
    <w:rsid w:val="00BF3482"/>
    <w:rsid w:val="00C030AA"/>
    <w:rsid w:val="00C17044"/>
    <w:rsid w:val="00C32207"/>
    <w:rsid w:val="00C33A56"/>
    <w:rsid w:val="00C34F14"/>
    <w:rsid w:val="00C36593"/>
    <w:rsid w:val="00C4266A"/>
    <w:rsid w:val="00C449E4"/>
    <w:rsid w:val="00C453BF"/>
    <w:rsid w:val="00C45E88"/>
    <w:rsid w:val="00C476CC"/>
    <w:rsid w:val="00C70BBF"/>
    <w:rsid w:val="00C925B4"/>
    <w:rsid w:val="00C92E73"/>
    <w:rsid w:val="00CA7FB6"/>
    <w:rsid w:val="00CC2190"/>
    <w:rsid w:val="00CC569D"/>
    <w:rsid w:val="00CD496A"/>
    <w:rsid w:val="00CD7A76"/>
    <w:rsid w:val="00CD7E4F"/>
    <w:rsid w:val="00CD7F51"/>
    <w:rsid w:val="00CF1795"/>
    <w:rsid w:val="00D25EB1"/>
    <w:rsid w:val="00D3390A"/>
    <w:rsid w:val="00D33E27"/>
    <w:rsid w:val="00D54EE1"/>
    <w:rsid w:val="00D6033C"/>
    <w:rsid w:val="00D603B9"/>
    <w:rsid w:val="00D743AA"/>
    <w:rsid w:val="00D82FE4"/>
    <w:rsid w:val="00DB2AA6"/>
    <w:rsid w:val="00DC0026"/>
    <w:rsid w:val="00DD3C9E"/>
    <w:rsid w:val="00DD50B9"/>
    <w:rsid w:val="00DD51EB"/>
    <w:rsid w:val="00DE1998"/>
    <w:rsid w:val="00DF49A9"/>
    <w:rsid w:val="00E065CB"/>
    <w:rsid w:val="00E12A62"/>
    <w:rsid w:val="00E17836"/>
    <w:rsid w:val="00E21833"/>
    <w:rsid w:val="00E25CC5"/>
    <w:rsid w:val="00E32EEF"/>
    <w:rsid w:val="00E8234F"/>
    <w:rsid w:val="00EA4079"/>
    <w:rsid w:val="00EB7A37"/>
    <w:rsid w:val="00ED677B"/>
    <w:rsid w:val="00ED7DD5"/>
    <w:rsid w:val="00EE544D"/>
    <w:rsid w:val="00F257F8"/>
    <w:rsid w:val="00F4311E"/>
    <w:rsid w:val="00F45ACF"/>
    <w:rsid w:val="00F76427"/>
    <w:rsid w:val="00F9529A"/>
    <w:rsid w:val="00FA04D0"/>
    <w:rsid w:val="00FB1F4D"/>
    <w:rsid w:val="00FB644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9B3993"/>
    <w:rPr>
      <w:color w:val="808080"/>
    </w:rPr>
  </w:style>
  <w:style w:type="paragraph" w:customStyle="1" w:styleId="F71A5516CF3840F0B2A1A24A4325724B">
    <w:name w:val="F71A5516CF3840F0B2A1A24A4325724B"/>
    <w:rsid w:val="00342583"/>
  </w:style>
  <w:style w:type="paragraph" w:customStyle="1" w:styleId="3DB40506A6A54113930928C8044B28F0">
    <w:name w:val="3DB40506A6A54113930928C8044B28F0"/>
    <w:rsid w:val="00342583"/>
  </w:style>
  <w:style w:type="paragraph" w:customStyle="1" w:styleId="2A88DBC2C87B4D30A20934CCF4D405ED">
    <w:name w:val="2A88DBC2C87B4D30A20934CCF4D405ED"/>
    <w:rsid w:val="00342583"/>
  </w:style>
  <w:style w:type="paragraph" w:customStyle="1" w:styleId="6E597CC4E8B044B48FE649CD6CE592AA">
    <w:name w:val="6E597CC4E8B044B48FE649CD6CE592AA"/>
    <w:rsid w:val="00342583"/>
  </w:style>
  <w:style w:type="paragraph" w:customStyle="1" w:styleId="46FD75640D0C450DB0D5969AE25E0C4A">
    <w:name w:val="46FD75640D0C450DB0D5969AE25E0C4A"/>
    <w:rsid w:val="00342583"/>
  </w:style>
  <w:style w:type="paragraph" w:customStyle="1" w:styleId="F618799343D54AD1803297F9A1A2CE74">
    <w:name w:val="F618799343D54AD1803297F9A1A2CE74"/>
    <w:rsid w:val="00B9438A"/>
  </w:style>
  <w:style w:type="paragraph" w:customStyle="1" w:styleId="0B73E222A9F549DEAF3D08EFA681B913">
    <w:name w:val="0B73E222A9F549DEAF3D08EFA681B913"/>
    <w:rsid w:val="00B9438A"/>
  </w:style>
  <w:style w:type="paragraph" w:customStyle="1" w:styleId="D7E8EE91D68C4D13894C9A42D668455D">
    <w:name w:val="D7E8EE91D68C4D13894C9A42D668455D"/>
    <w:rsid w:val="009B3993"/>
    <w:pPr>
      <w:spacing w:line="278" w:lineRule="auto"/>
    </w:pPr>
    <w:rPr>
      <w:sz w:val="24"/>
      <w:szCs w:val="24"/>
    </w:rPr>
  </w:style>
  <w:style w:type="paragraph" w:customStyle="1" w:styleId="163102EB363344629265C89DED48534C">
    <w:name w:val="163102EB363344629265C89DED48534C"/>
    <w:rsid w:val="009B3993"/>
    <w:pPr>
      <w:spacing w:line="278" w:lineRule="auto"/>
    </w:pPr>
    <w:rPr>
      <w:sz w:val="24"/>
      <w:szCs w:val="24"/>
    </w:rPr>
  </w:style>
  <w:style w:type="paragraph" w:customStyle="1" w:styleId="32222338987840F59D6BE636052FAB11">
    <w:name w:val="32222338987840F59D6BE636052FAB11"/>
    <w:rsid w:val="00044B07"/>
    <w:pPr>
      <w:spacing w:line="278" w:lineRule="auto"/>
    </w:pPr>
    <w:rPr>
      <w:sz w:val="24"/>
      <w:szCs w:val="24"/>
    </w:rPr>
  </w:style>
  <w:style w:type="paragraph" w:customStyle="1" w:styleId="143C7642CD1C464889E73B6115567EAE">
    <w:name w:val="143C7642CD1C464889E73B6115567EAE"/>
    <w:rsid w:val="00044B07"/>
    <w:pPr>
      <w:spacing w:line="278" w:lineRule="auto"/>
    </w:pPr>
    <w:rPr>
      <w:sz w:val="24"/>
      <w:szCs w:val="24"/>
    </w:rPr>
  </w:style>
  <w:style w:type="paragraph" w:customStyle="1" w:styleId="E5F8621961CA4AA58D3B6ED16744B8A4">
    <w:name w:val="E5F8621961CA4AA58D3B6ED16744B8A4"/>
    <w:rsid w:val="009B3993"/>
    <w:pPr>
      <w:spacing w:line="278" w:lineRule="auto"/>
    </w:pPr>
    <w:rPr>
      <w:sz w:val="24"/>
      <w:szCs w:val="24"/>
    </w:rPr>
  </w:style>
  <w:style w:type="paragraph" w:customStyle="1" w:styleId="742A0B92575840FE821DE7AF60B38D92">
    <w:name w:val="742A0B92575840FE821DE7AF60B38D92"/>
    <w:rsid w:val="009B3993"/>
    <w:pPr>
      <w:spacing w:line="278" w:lineRule="auto"/>
    </w:pPr>
    <w:rPr>
      <w:sz w:val="24"/>
      <w:szCs w:val="24"/>
    </w:rPr>
  </w:style>
  <w:style w:type="paragraph" w:customStyle="1" w:styleId="F0C7A186A1B14829AC9E3696931BB48C">
    <w:name w:val="F0C7A186A1B14829AC9E3696931BB48C"/>
    <w:rsid w:val="00044B07"/>
    <w:pPr>
      <w:spacing w:line="278" w:lineRule="auto"/>
    </w:pPr>
    <w:rPr>
      <w:sz w:val="24"/>
      <w:szCs w:val="24"/>
    </w:rPr>
  </w:style>
  <w:style w:type="paragraph" w:customStyle="1" w:styleId="48A30FFE8207432B875E15ED15D5E4D2">
    <w:name w:val="48A30FFE8207432B875E15ED15D5E4D2"/>
    <w:rsid w:val="00044B0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B346A-E6A5-4ABD-A4EF-1180FE73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1540</Words>
  <Characters>8472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Noël</dc:creator>
  <cp:keywords/>
  <dc:description/>
  <cp:lastModifiedBy>François Noël</cp:lastModifiedBy>
  <cp:revision>4</cp:revision>
  <cp:lastPrinted>2025-03-12T13:06:00Z</cp:lastPrinted>
  <dcterms:created xsi:type="dcterms:W3CDTF">2025-03-12T18:20:00Z</dcterms:created>
  <dcterms:modified xsi:type="dcterms:W3CDTF">2025-03-18T14:04:00Z</dcterms:modified>
</cp:coreProperties>
</file>